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Amasis MT Pro" w:hAnsi="Amasis MT Pro" w:cs="Amasis MT Pro" w:eastAsia="Amasis MT Pro"/>
          <w:color w:val="auto"/>
          <w:spacing w:val="0"/>
          <w:position w:val="0"/>
          <w:sz w:val="48"/>
          <w:shd w:fill="auto" w:val="clear"/>
        </w:rPr>
      </w:pPr>
      <w:r>
        <w:object w:dxaOrig="1113" w:dyaOrig="1154">
          <v:rect xmlns:o="urn:schemas-microsoft-com:office:office" xmlns:v="urn:schemas-microsoft-com:vml" id="rectole0000000000" style="width:55.650000pt;height:57.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t xml:space="preserve">      </w:t>
      </w:r>
      <w:r>
        <w:rPr>
          <w:rFonts w:ascii="Impact" w:hAnsi="Impact" w:cs="Impact" w:eastAsia="Impact"/>
          <w:color w:val="0D0D0D"/>
          <w:spacing w:val="0"/>
          <w:position w:val="0"/>
          <w:sz w:val="56"/>
          <w:shd w:fill="auto" w:val="clear"/>
          <w:vertAlign w:val="superscript"/>
        </w:rPr>
        <w:t xml:space="preserve">GANADHIPATHY</w:t>
      </w:r>
      <w:r>
        <w:rPr>
          <w:rFonts w:ascii="Impact" w:hAnsi="Impact" w:cs="Impact" w:eastAsia="Impact"/>
          <w:color w:val="0D0D0D"/>
          <w:spacing w:val="-15"/>
          <w:position w:val="0"/>
          <w:sz w:val="56"/>
          <w:shd w:fill="auto" w:val="clear"/>
          <w:vertAlign w:val="superscript"/>
        </w:rPr>
        <w:t xml:space="preserve"> </w:t>
      </w:r>
      <w:r>
        <w:rPr>
          <w:rFonts w:ascii="Impact" w:hAnsi="Impact" w:cs="Impact" w:eastAsia="Impact"/>
          <w:color w:val="0D0D0D"/>
          <w:spacing w:val="0"/>
          <w:position w:val="0"/>
          <w:sz w:val="56"/>
          <w:shd w:fill="auto" w:val="clear"/>
          <w:vertAlign w:val="superscript"/>
        </w:rPr>
        <w:t xml:space="preserve">TULSI'S</w:t>
      </w:r>
      <w:r>
        <w:rPr>
          <w:rFonts w:ascii="Impact" w:hAnsi="Impact" w:cs="Impact" w:eastAsia="Impact"/>
          <w:color w:val="0D0D0D"/>
          <w:spacing w:val="-14"/>
          <w:position w:val="0"/>
          <w:sz w:val="56"/>
          <w:shd w:fill="auto" w:val="clear"/>
          <w:vertAlign w:val="superscript"/>
        </w:rPr>
        <w:t xml:space="preserve"> </w:t>
      </w:r>
      <w:r>
        <w:rPr>
          <w:rFonts w:ascii="Impact" w:hAnsi="Impact" w:cs="Impact" w:eastAsia="Impact"/>
          <w:color w:val="0D0D0D"/>
          <w:spacing w:val="0"/>
          <w:position w:val="0"/>
          <w:sz w:val="56"/>
          <w:shd w:fill="auto" w:val="clear"/>
          <w:vertAlign w:val="superscript"/>
        </w:rPr>
        <w:t xml:space="preserve">JAIN</w:t>
      </w:r>
      <w:r>
        <w:rPr>
          <w:rFonts w:ascii="Impact" w:hAnsi="Impact" w:cs="Impact" w:eastAsia="Impact"/>
          <w:color w:val="0D0D0D"/>
          <w:spacing w:val="-14"/>
          <w:position w:val="0"/>
          <w:sz w:val="56"/>
          <w:shd w:fill="auto" w:val="clear"/>
          <w:vertAlign w:val="superscript"/>
        </w:rPr>
        <w:t xml:space="preserve"> </w:t>
      </w:r>
      <w:r>
        <w:rPr>
          <w:rFonts w:ascii="Impact" w:hAnsi="Impact" w:cs="Impact" w:eastAsia="Impact"/>
          <w:color w:val="0D0D0D"/>
          <w:spacing w:val="0"/>
          <w:position w:val="0"/>
          <w:sz w:val="56"/>
          <w:shd w:fill="auto" w:val="clear"/>
          <w:vertAlign w:val="superscript"/>
        </w:rPr>
        <w:t xml:space="preserve">ENGINEERING</w:t>
      </w:r>
      <w:r>
        <w:rPr>
          <w:rFonts w:ascii="Impact" w:hAnsi="Impact" w:cs="Impact" w:eastAsia="Impact"/>
          <w:color w:val="0D0D0D"/>
          <w:spacing w:val="-15"/>
          <w:position w:val="0"/>
          <w:sz w:val="56"/>
          <w:shd w:fill="auto" w:val="clear"/>
          <w:vertAlign w:val="superscript"/>
        </w:rPr>
        <w:t xml:space="preserve"> </w:t>
      </w:r>
      <w:r>
        <w:rPr>
          <w:rFonts w:ascii="Impact" w:hAnsi="Impact" w:cs="Impact" w:eastAsia="Impact"/>
          <w:color w:val="0D0D0D"/>
          <w:spacing w:val="0"/>
          <w:position w:val="0"/>
          <w:sz w:val="56"/>
          <w:shd w:fill="auto" w:val="clear"/>
          <w:vertAlign w:val="superscript"/>
        </w:rPr>
        <w:t xml:space="preserve">COLLEGE  </w:t>
      </w:r>
      <w:r>
        <w:rPr>
          <w:rFonts w:ascii="Amasis MT Pro" w:hAnsi="Amasis MT Pro" w:cs="Amasis MT Pro" w:eastAsia="Amasis MT Pro"/>
          <w:color w:val="auto"/>
          <w:spacing w:val="0"/>
          <w:position w:val="0"/>
          <w:sz w:val="4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32"/>
          <w:shd w:fill="auto" w:val="clear"/>
        </w:rPr>
      </w:pPr>
      <w:r>
        <w:rPr>
          <w:rFonts w:ascii="Amasis MT Pro" w:hAnsi="Amasis MT Pro" w:cs="Amasis MT Pro" w:eastAsia="Amasis MT Pro"/>
          <w:color w:val="auto"/>
          <w:spacing w:val="0"/>
          <w:position w:val="0"/>
          <w:sz w:val="48"/>
          <w:shd w:fill="auto" w:val="clear"/>
        </w:rPr>
        <w:t xml:space="preserve">                     </w:t>
      </w:r>
      <w:r>
        <w:rPr>
          <w:rFonts w:ascii="Times New Roman" w:hAnsi="Times New Roman" w:cs="Times New Roman" w:eastAsia="Times New Roman"/>
          <w:color w:val="auto"/>
          <w:spacing w:val="0"/>
          <w:position w:val="0"/>
          <w:sz w:val="32"/>
          <w:shd w:fill="auto" w:val="clear"/>
        </w:rPr>
        <w:t xml:space="preserve">Kaniyambadi</w:t>
      </w:r>
      <w:r>
        <w:rPr>
          <w:rFonts w:ascii="Times New Roman" w:hAnsi="Times New Roman" w:cs="Times New Roman" w:eastAsia="Times New Roman"/>
          <w:color w:val="auto"/>
          <w:spacing w:val="-1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13"/>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Vellore</w:t>
      </w:r>
      <w:r>
        <w:rPr>
          <w:rFonts w:ascii="Times New Roman" w:hAnsi="Times New Roman" w:cs="Times New Roman" w:eastAsia="Times New Roman"/>
          <w:color w:val="auto"/>
          <w:spacing w:val="-13"/>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- 632102</w:t>
      </w:r>
    </w:p>
    <w:p>
      <w:pPr>
        <w:spacing w:before="0" w:after="0" w:line="240"/>
        <w:ind w:right="0" w:left="0" w:firstLine="0"/>
        <w:jc w:val="left"/>
        <w:rPr>
          <w:rFonts w:ascii="Times New Roman" w:hAnsi="Times New Roman" w:cs="Times New Roman" w:eastAsia="Times New Roman"/>
          <w:color w:val="auto"/>
          <w:spacing w:val="0"/>
          <w:position w:val="0"/>
          <w:sz w:val="30"/>
          <w:shd w:fill="auto" w:val="clear"/>
        </w:rPr>
      </w:pPr>
    </w:p>
    <w:p>
      <w:pPr>
        <w:spacing w:before="1"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1207" w:left="1286"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  IBM - PROJECT </w:t>
      </w:r>
    </w:p>
    <w:p>
      <w:pPr>
        <w:spacing w:before="0" w:after="0" w:line="240"/>
        <w:ind w:right="1207" w:left="1286" w:firstLine="0"/>
        <w:jc w:val="center"/>
        <w:rPr>
          <w:rFonts w:ascii="Times New Roman" w:hAnsi="Times New Roman" w:cs="Times New Roman" w:eastAsia="Times New Roman"/>
          <w:b/>
          <w:color w:val="auto"/>
          <w:spacing w:val="0"/>
          <w:position w:val="0"/>
          <w:sz w:val="36"/>
          <w:shd w:fill="auto" w:val="clear"/>
        </w:rPr>
      </w:pPr>
    </w:p>
    <w:p>
      <w:pPr>
        <w:spacing w:before="0" w:after="0" w:line="240"/>
        <w:ind w:right="1207" w:left="1286" w:firstLine="0"/>
        <w:jc w:val="center"/>
        <w:rPr>
          <w:rFonts w:ascii="Times New Roman" w:hAnsi="Times New Roman" w:cs="Times New Roman" w:eastAsia="Times New Roman"/>
          <w:b/>
          <w:color w:val="auto"/>
          <w:spacing w:val="0"/>
          <w:position w:val="0"/>
          <w:sz w:val="36"/>
          <w:shd w:fill="auto" w:val="clear"/>
        </w:rPr>
      </w:pPr>
    </w:p>
    <w:p>
      <w:pPr>
        <w:tabs>
          <w:tab w:val="left" w:pos="8378" w:leader="none"/>
        </w:tabs>
        <w:spacing w:before="0" w:after="0" w:line="240"/>
        <w:ind w:right="262" w:left="142" w:firstLine="1144"/>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         </w:t>
      </w:r>
      <w:r>
        <w:rPr>
          <w:rFonts w:ascii="Times New Roman" w:hAnsi="Times New Roman" w:cs="Times New Roman" w:eastAsia="Times New Roman"/>
          <w:b/>
          <w:i/>
          <w:color w:val="auto"/>
          <w:spacing w:val="0"/>
          <w:position w:val="0"/>
          <w:sz w:val="44"/>
          <w:shd w:fill="auto" w:val="clear"/>
        </w:rPr>
        <w:t xml:space="preserve">STOCK PRICE PREDICTION </w:t>
      </w:r>
    </w:p>
    <w:p>
      <w:pPr>
        <w:spacing w:before="0" w:after="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color w:val="auto"/>
          <w:spacing w:val="0"/>
          <w:position w:val="0"/>
          <w:sz w:val="48"/>
          <w:shd w:fill="auto" w:val="clear"/>
        </w:rPr>
        <w:t xml:space="preserve">                       </w:t>
      </w:r>
      <w:r>
        <w:rPr>
          <w:rFonts w:ascii="Times New Roman" w:hAnsi="Times New Roman" w:cs="Times New Roman" w:eastAsia="Times New Roman"/>
          <w:color w:val="auto"/>
          <w:spacing w:val="0"/>
          <w:position w:val="0"/>
          <w:sz w:val="36"/>
          <w:shd w:fill="auto" w:val="clear"/>
        </w:rPr>
        <w:t xml:space="preserve"> TEAM ID:223914(TEAM1)</w:t>
      </w:r>
    </w:p>
    <w:p>
      <w:pPr>
        <w:spacing w:before="0" w:after="0" w:line="240"/>
        <w:ind w:right="0" w:left="0" w:firstLine="0"/>
        <w:jc w:val="left"/>
        <w:rPr>
          <w:rFonts w:ascii="Times New Roman" w:hAnsi="Times New Roman" w:cs="Times New Roman" w:eastAsia="Times New Roman"/>
          <w:b/>
          <w:i/>
          <w:color w:val="auto"/>
          <w:spacing w:val="0"/>
          <w:position w:val="0"/>
          <w:sz w:val="36"/>
          <w:shd w:fill="auto" w:val="clear"/>
        </w:rPr>
      </w:pPr>
    </w:p>
    <w:p>
      <w:pPr>
        <w:spacing w:before="382" w:after="0" w:line="240"/>
        <w:ind w:right="1207" w:left="988"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i/>
          <w:color w:val="auto"/>
          <w:spacing w:val="0"/>
          <w:position w:val="0"/>
          <w:sz w:val="36"/>
          <w:shd w:fill="auto" w:val="clear"/>
        </w:rPr>
        <w:t xml:space="preserve">              </w:t>
      </w:r>
      <w:r>
        <w:rPr>
          <w:rFonts w:ascii="Times New Roman" w:hAnsi="Times New Roman" w:cs="Times New Roman" w:eastAsia="Times New Roman"/>
          <w:color w:val="auto"/>
          <w:spacing w:val="0"/>
          <w:position w:val="0"/>
          <w:sz w:val="36"/>
          <w:shd w:fill="auto" w:val="clear"/>
        </w:rPr>
        <w:t xml:space="preserve">Submitted</w:t>
      </w:r>
      <w:r>
        <w:rPr>
          <w:rFonts w:ascii="Times New Roman" w:hAnsi="Times New Roman" w:cs="Times New Roman" w:eastAsia="Times New Roman"/>
          <w:color w:val="auto"/>
          <w:spacing w:val="-5"/>
          <w:position w:val="0"/>
          <w:sz w:val="36"/>
          <w:shd w:fill="auto" w:val="clear"/>
        </w:rPr>
        <w:t xml:space="preserve"> </w:t>
      </w:r>
      <w:r>
        <w:rPr>
          <w:rFonts w:ascii="Times New Roman" w:hAnsi="Times New Roman" w:cs="Times New Roman" w:eastAsia="Times New Roman"/>
          <w:color w:val="auto"/>
          <w:spacing w:val="0"/>
          <w:position w:val="0"/>
          <w:sz w:val="36"/>
          <w:shd w:fill="auto" w:val="clear"/>
        </w:rPr>
        <w:t xml:space="preserve">By:</w:t>
      </w:r>
    </w:p>
    <w:p>
      <w:pPr>
        <w:spacing w:before="382" w:after="0" w:line="240"/>
        <w:ind w:right="1207" w:left="988" w:firstLine="0"/>
        <w:jc w:val="center"/>
        <w:rPr>
          <w:rFonts w:ascii="Times New Roman" w:hAnsi="Times New Roman" w:cs="Times New Roman" w:eastAsia="Times New Roman"/>
          <w:b/>
          <w:i/>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(TEAM MEMBERS)</w:t>
      </w:r>
    </w:p>
    <w:p>
      <w:pPr>
        <w:spacing w:before="0" w:after="0" w:line="240"/>
        <w:ind w:right="0" w:left="0" w:firstLine="0"/>
        <w:jc w:val="left"/>
        <w:rPr>
          <w:rFonts w:ascii="Times New Roman" w:hAnsi="Times New Roman" w:cs="Times New Roman" w:eastAsia="Times New Roman"/>
          <w:b/>
          <w:color w:val="auto"/>
          <w:spacing w:val="0"/>
          <w:position w:val="0"/>
          <w:sz w:val="33"/>
          <w:shd w:fill="auto" w:val="clear"/>
        </w:rPr>
      </w:pPr>
      <w:r>
        <w:rPr>
          <w:rFonts w:ascii="Times New Roman" w:hAnsi="Times New Roman" w:cs="Times New Roman" w:eastAsia="Times New Roman"/>
          <w:b/>
          <w:color w:val="auto"/>
          <w:spacing w:val="0"/>
          <w:position w:val="0"/>
          <w:sz w:val="30"/>
          <w:shd w:fill="auto" w:val="clear"/>
        </w:rPr>
        <w:t xml:space="preserve">                                                    </w:t>
      </w:r>
    </w:p>
    <w:p>
      <w:pPr>
        <w:tabs>
          <w:tab w:val="left" w:pos="5243" w:leader="none"/>
          <w:tab w:val="left" w:pos="6683" w:leader="none"/>
        </w:tabs>
        <w:spacing w:before="0" w:after="0" w:line="240"/>
        <w:ind w:right="0" w:left="2279"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   Gayathiry C</w:t>
      </w:r>
    </w:p>
    <w:p>
      <w:pPr>
        <w:tabs>
          <w:tab w:val="left" w:pos="5238" w:leader="none"/>
          <w:tab w:val="left" w:pos="6678" w:leader="none"/>
        </w:tabs>
        <w:spacing w:before="246" w:after="0" w:line="240"/>
        <w:ind w:right="0" w:left="2279"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                           -   </w:t>
      </w:r>
      <w:r>
        <w:rPr>
          <w:rFonts w:ascii="Times New Roman" w:hAnsi="Times New Roman" w:cs="Times New Roman" w:eastAsia="Times New Roman"/>
          <w:color w:val="auto"/>
          <w:spacing w:val="0"/>
          <w:position w:val="0"/>
          <w:sz w:val="32"/>
          <w:shd w:fill="auto" w:val="clear"/>
        </w:rPr>
        <w:t xml:space="preserve">Devisri R</w:t>
      </w:r>
    </w:p>
    <w:p>
      <w:pPr>
        <w:tabs>
          <w:tab w:val="left" w:pos="5238" w:leader="none"/>
          <w:tab w:val="left" w:pos="6678" w:leader="none"/>
        </w:tabs>
        <w:spacing w:before="246" w:after="0" w:line="240"/>
        <w:ind w:right="0" w:left="2279"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Dhinesh R</w:t>
      </w:r>
    </w:p>
    <w:p>
      <w:pPr>
        <w:tabs>
          <w:tab w:val="left" w:pos="5328" w:leader="none"/>
          <w:tab w:val="left" w:pos="6678" w:leader="none"/>
        </w:tabs>
        <w:spacing w:before="231" w:after="0" w:line="364"/>
        <w:ind w:right="1410" w:left="2279"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  Gunaselan K</w:t>
      </w:r>
    </w:p>
    <w:p>
      <w:pPr>
        <w:tabs>
          <w:tab w:val="left" w:pos="5328" w:leader="none"/>
          <w:tab w:val="left" w:pos="6678" w:leader="none"/>
        </w:tabs>
        <w:spacing w:before="231" w:after="0" w:line="364"/>
        <w:ind w:right="1410" w:left="2279"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  Ravi kumar E</w:t>
      </w:r>
      <w:r>
        <w:rPr>
          <w:rFonts w:ascii="Times New Roman" w:hAnsi="Times New Roman" w:cs="Times New Roman" w:eastAsia="Times New Roman"/>
          <w:color w:val="auto"/>
          <w:spacing w:val="-87"/>
          <w:position w:val="0"/>
          <w:sz w:val="3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4" w:after="0" w:line="240"/>
        <w:ind w:right="0" w:left="0" w:firstLine="0"/>
        <w:jc w:val="left"/>
        <w:rPr>
          <w:rFonts w:ascii="Times New Roman" w:hAnsi="Times New Roman" w:cs="Times New Roman" w:eastAsia="Times New Roman"/>
          <w:color w:val="auto"/>
          <w:spacing w:val="0"/>
          <w:position w:val="0"/>
          <w:sz w:val="33"/>
          <w:shd w:fill="auto" w:val="clear"/>
        </w:rPr>
      </w:pPr>
    </w:p>
    <w:p>
      <w:pPr>
        <w:tabs>
          <w:tab w:val="left" w:pos="3578" w:leader="none"/>
          <w:tab w:val="left" w:pos="7785" w:leader="none"/>
        </w:tabs>
        <w:spacing w:before="0" w:after="0" w:line="240"/>
        <w:ind w:right="0" w:left="119"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Project</w:t>
      </w:r>
      <w:r>
        <w:rPr>
          <w:rFonts w:ascii="Times New Roman" w:hAnsi="Times New Roman" w:cs="Times New Roman" w:eastAsia="Times New Roman"/>
          <w:b/>
          <w:color w:val="auto"/>
          <w:spacing w:val="-6"/>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Mentor              Project</w:t>
      </w:r>
      <w:r>
        <w:rPr>
          <w:rFonts w:ascii="Times New Roman" w:hAnsi="Times New Roman" w:cs="Times New Roman" w:eastAsia="Times New Roman"/>
          <w:b/>
          <w:color w:val="auto"/>
          <w:spacing w:val="-6"/>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Evaluator          ProjectSpoc</w:t>
      </w:r>
    </w:p>
    <w:p>
      <w:pPr>
        <w:tabs>
          <w:tab w:val="left" w:pos="3713" w:leader="none"/>
        </w:tabs>
        <w:spacing w:before="202"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Mrs.K.Durga Priyanka     Mrs.K.Durga priyanka   </w:t>
      </w:r>
      <w:r>
        <w:rPr>
          <w:rFonts w:ascii="Times New Roman" w:hAnsi="Times New Roman" w:cs="Times New Roman" w:eastAsia="Times New Roman"/>
          <w:color w:val="auto"/>
          <w:spacing w:val="0"/>
          <w:position w:val="0"/>
          <w:sz w:val="32"/>
          <w:shd w:fill="auto" w:val="clear"/>
        </w:rPr>
        <w:t xml:space="preserve">Mr.DuraiKu</w:t>
      </w:r>
      <w:r>
        <w:rPr>
          <w:rFonts w:ascii="Times New Roman" w:hAnsi="Times New Roman" w:cs="Times New Roman" w:eastAsia="Times New Roman"/>
          <w:color w:val="auto"/>
          <w:spacing w:val="0"/>
          <w:position w:val="0"/>
          <w:sz w:val="32"/>
          <w:shd w:fill="auto" w:val="clear"/>
        </w:rPr>
        <w:t xml:space="preserve">mar                   </w:t>
      </w:r>
    </w:p>
    <w:p>
      <w:pPr>
        <w:spacing w:before="246" w:after="0" w:line="240"/>
        <w:ind w:right="0" w:left="0" w:firstLine="0"/>
        <w:jc w:val="left"/>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246" w:after="0" w:line="240"/>
        <w:ind w:right="0" w:left="0" w:firstLine="0"/>
        <w:jc w:val="left"/>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                                      INDEX</w:t>
      </w:r>
    </w:p>
    <w:p>
      <w:pPr>
        <w:spacing w:before="246" w:after="0" w:line="276"/>
        <w:ind w:right="0" w:left="11" w:firstLine="0"/>
        <w:jc w:val="left"/>
        <w:rPr>
          <w:rFonts w:ascii="Times New Roman" w:hAnsi="Times New Roman" w:cs="Times New Roman" w:eastAsia="Times New Roman"/>
          <w:b/>
          <w:color w:val="000000"/>
          <w:spacing w:val="0"/>
          <w:position w:val="0"/>
          <w:sz w:val="28"/>
          <w:shd w:fill="auto" w:val="clear"/>
        </w:rPr>
      </w:pPr>
      <w:r>
        <w:rPr>
          <w:rFonts w:ascii="Cambria" w:hAnsi="Cambria" w:cs="Cambria" w:eastAsia="Cambria"/>
          <w:b/>
          <w:color w:val="000000"/>
          <w:spacing w:val="0"/>
          <w:position w:val="0"/>
          <w:sz w:val="28"/>
          <w:shd w:fill="auto" w:val="clear"/>
        </w:rPr>
        <w:t xml:space="preserve">1. </w:t>
      </w:r>
      <w:r>
        <w:rPr>
          <w:rFonts w:ascii="Times New Roman" w:hAnsi="Times New Roman" w:cs="Times New Roman" w:eastAsia="Times New Roman"/>
          <w:b/>
          <w:color w:val="000000"/>
          <w:spacing w:val="0"/>
          <w:position w:val="0"/>
          <w:sz w:val="28"/>
          <w:shd w:fill="auto" w:val="clear"/>
        </w:rPr>
        <w:t xml:space="preserve">INTRODUCTION </w:t>
      </w:r>
    </w:p>
    <w:p>
      <w:pPr>
        <w:spacing w:before="37" w:after="0" w:line="276"/>
        <w:ind w:right="0" w:left="373" w:firstLine="0"/>
        <w:jc w:val="left"/>
        <w:rPr>
          <w:rFonts w:ascii="Times New Roman" w:hAnsi="Times New Roman" w:cs="Times New Roman" w:eastAsia="Times New Roman"/>
          <w:color w:val="000000"/>
          <w:spacing w:val="0"/>
          <w:position w:val="0"/>
          <w:sz w:val="28"/>
          <w:shd w:fill="auto" w:val="clear"/>
        </w:rPr>
      </w:pPr>
      <w:r>
        <w:rPr>
          <w:rFonts w:ascii="Cambria" w:hAnsi="Cambria" w:cs="Cambria" w:eastAsia="Cambria"/>
          <w:color w:val="000000"/>
          <w:spacing w:val="0"/>
          <w:position w:val="0"/>
          <w:sz w:val="28"/>
          <w:shd w:fill="auto" w:val="clear"/>
        </w:rPr>
        <w:t xml:space="preserve">1.1 </w:t>
      </w:r>
      <w:r>
        <w:rPr>
          <w:rFonts w:ascii="Times New Roman" w:hAnsi="Times New Roman" w:cs="Times New Roman" w:eastAsia="Times New Roman"/>
          <w:color w:val="000000"/>
          <w:spacing w:val="0"/>
          <w:position w:val="0"/>
          <w:sz w:val="24"/>
          <w:shd w:fill="auto" w:val="clear"/>
        </w:rPr>
        <w:t xml:space="preserve">PROBLEM </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4"/>
          <w:shd w:fill="auto" w:val="clear"/>
        </w:rPr>
        <w:t xml:space="preserve">DEFNITION</w:t>
      </w:r>
    </w:p>
    <w:p>
      <w:pPr>
        <w:spacing w:before="39" w:after="0" w:line="276"/>
        <w:ind w:right="0" w:left="373" w:firstLine="0"/>
        <w:jc w:val="left"/>
        <w:rPr>
          <w:rFonts w:ascii="Times New Roman" w:hAnsi="Times New Roman" w:cs="Times New Roman" w:eastAsia="Times New Roman"/>
          <w:color w:val="000000"/>
          <w:spacing w:val="0"/>
          <w:position w:val="0"/>
          <w:sz w:val="28"/>
          <w:shd w:fill="auto" w:val="clear"/>
        </w:rPr>
      </w:pPr>
    </w:p>
    <w:p>
      <w:pPr>
        <w:spacing w:before="36" w:after="0" w:line="276"/>
        <w:ind w:right="0" w:left="7"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w:t>
      </w:r>
      <w:r>
        <w:rPr>
          <w:rFonts w:ascii="Cambria" w:hAnsi="Cambria" w:cs="Cambria" w:eastAsia="Cambria"/>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DESIGN THINKING</w:t>
      </w:r>
    </w:p>
    <w:p>
      <w:pPr>
        <w:spacing w:before="37" w:after="0" w:line="276"/>
        <w:ind w:right="0" w:left="368" w:firstLine="0"/>
        <w:jc w:val="left"/>
        <w:rPr>
          <w:rFonts w:ascii="Times New Roman" w:hAnsi="Times New Roman" w:cs="Times New Roman" w:eastAsia="Times New Roman"/>
          <w:color w:val="000000"/>
          <w:spacing w:val="0"/>
          <w:position w:val="0"/>
          <w:sz w:val="28"/>
          <w:shd w:fill="auto" w:val="clear"/>
        </w:rPr>
      </w:pPr>
      <w:r>
        <w:rPr>
          <w:rFonts w:ascii="Cambria" w:hAnsi="Cambria" w:cs="Cambria" w:eastAsia="Cambria"/>
          <w:color w:val="000000"/>
          <w:spacing w:val="0"/>
          <w:position w:val="0"/>
          <w:sz w:val="28"/>
          <w:shd w:fill="auto" w:val="clear"/>
        </w:rPr>
        <w:t xml:space="preserve">2.1 </w:t>
      </w:r>
      <w:r>
        <w:rPr>
          <w:rFonts w:ascii="Times New Roman" w:hAnsi="Times New Roman" w:cs="Times New Roman" w:eastAsia="Times New Roman"/>
          <w:color w:val="000000"/>
          <w:spacing w:val="0"/>
          <w:position w:val="0"/>
          <w:sz w:val="24"/>
          <w:shd w:fill="auto" w:val="clear"/>
        </w:rPr>
        <w:t xml:space="preserve">DATA COLLECTION</w:t>
      </w:r>
    </w:p>
    <w:p>
      <w:pPr>
        <w:spacing w:before="39" w:after="0" w:line="276"/>
        <w:ind w:right="0" w:left="368" w:firstLine="0"/>
        <w:jc w:val="left"/>
        <w:rPr>
          <w:rFonts w:ascii="Times New Roman" w:hAnsi="Times New Roman" w:cs="Times New Roman" w:eastAsia="Times New Roman"/>
          <w:color w:val="000000"/>
          <w:spacing w:val="0"/>
          <w:position w:val="0"/>
          <w:sz w:val="28"/>
          <w:shd w:fill="auto" w:val="clear"/>
        </w:rPr>
      </w:pPr>
      <w:r>
        <w:rPr>
          <w:rFonts w:ascii="Cambria" w:hAnsi="Cambria" w:cs="Cambria" w:eastAsia="Cambria"/>
          <w:color w:val="000000"/>
          <w:spacing w:val="0"/>
          <w:position w:val="0"/>
          <w:sz w:val="28"/>
          <w:shd w:fill="auto" w:val="clear"/>
        </w:rPr>
        <w:t xml:space="preserve">2.2 </w:t>
      </w:r>
      <w:r>
        <w:rPr>
          <w:rFonts w:ascii="Times New Roman" w:hAnsi="Times New Roman" w:cs="Times New Roman" w:eastAsia="Times New Roman"/>
          <w:color w:val="000000"/>
          <w:spacing w:val="0"/>
          <w:position w:val="0"/>
          <w:sz w:val="28"/>
          <w:shd w:fill="auto" w:val="clear"/>
        </w:rPr>
        <w:t xml:space="preserve">DATA PROCESSING </w:t>
      </w:r>
    </w:p>
    <w:p>
      <w:pPr>
        <w:spacing w:before="39" w:after="0" w:line="276"/>
        <w:ind w:right="0" w:left="368" w:firstLine="0"/>
        <w:jc w:val="left"/>
        <w:rPr>
          <w:rFonts w:ascii="Times New Roman" w:hAnsi="Times New Roman" w:cs="Times New Roman" w:eastAsia="Times New Roman"/>
          <w:color w:val="000000"/>
          <w:spacing w:val="0"/>
          <w:position w:val="0"/>
          <w:sz w:val="28"/>
          <w:shd w:fill="auto" w:val="clear"/>
        </w:rPr>
      </w:pPr>
      <w:r>
        <w:rPr>
          <w:rFonts w:ascii="Cambria" w:hAnsi="Cambria" w:cs="Cambria" w:eastAsia="Cambria"/>
          <w:color w:val="000000"/>
          <w:spacing w:val="0"/>
          <w:position w:val="0"/>
          <w:sz w:val="28"/>
          <w:shd w:fill="auto" w:val="clear"/>
        </w:rPr>
        <w:t xml:space="preserve">2.3 </w:t>
      </w:r>
      <w:r>
        <w:rPr>
          <w:rFonts w:ascii="Times New Roman" w:hAnsi="Times New Roman" w:cs="Times New Roman" w:eastAsia="Times New Roman"/>
          <w:color w:val="000000"/>
          <w:spacing w:val="0"/>
          <w:position w:val="0"/>
          <w:sz w:val="28"/>
          <w:shd w:fill="auto" w:val="clear"/>
        </w:rPr>
        <w:t xml:space="preserve">FEATURE  ENGINEERING</w:t>
      </w:r>
    </w:p>
    <w:p>
      <w:pPr>
        <w:spacing w:before="39" w:after="0" w:line="276"/>
        <w:ind w:right="0" w:left="368" w:firstLine="0"/>
        <w:jc w:val="left"/>
        <w:rPr>
          <w:rFonts w:ascii="Times New Roman" w:hAnsi="Times New Roman" w:cs="Times New Roman" w:eastAsia="Times New Roman"/>
          <w:color w:val="000000"/>
          <w:spacing w:val="0"/>
          <w:position w:val="0"/>
          <w:sz w:val="28"/>
          <w:shd w:fill="auto" w:val="clear"/>
        </w:rPr>
      </w:pPr>
      <w:r>
        <w:rPr>
          <w:rFonts w:ascii="Cambria" w:hAnsi="Cambria" w:cs="Cambria" w:eastAsia="Cambria"/>
          <w:color w:val="000000"/>
          <w:spacing w:val="0"/>
          <w:position w:val="0"/>
          <w:sz w:val="28"/>
          <w:shd w:fill="auto" w:val="clear"/>
        </w:rPr>
        <w:t xml:space="preserve">2.4 </w:t>
      </w:r>
      <w:r>
        <w:rPr>
          <w:rFonts w:ascii="Times New Roman" w:hAnsi="Times New Roman" w:cs="Times New Roman" w:eastAsia="Times New Roman"/>
          <w:color w:val="000000"/>
          <w:spacing w:val="0"/>
          <w:position w:val="0"/>
          <w:sz w:val="28"/>
          <w:shd w:fill="auto" w:val="clear"/>
        </w:rPr>
        <w:t xml:space="preserve">MODEL SELECTION</w:t>
      </w:r>
    </w:p>
    <w:p>
      <w:pPr>
        <w:spacing w:before="39" w:after="0" w:line="276"/>
        <w:ind w:right="0" w:left="368"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2.5 MODEL TRAINING</w:t>
      </w:r>
    </w:p>
    <w:p>
      <w:pPr>
        <w:spacing w:before="39" w:after="0" w:line="276"/>
        <w:ind w:right="0" w:left="368"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2.6 EVALUATION</w:t>
      </w:r>
    </w:p>
    <w:p>
      <w:pPr>
        <w:spacing w:before="39" w:after="0" w:line="276"/>
        <w:ind w:right="0" w:left="368" w:firstLine="0"/>
        <w:jc w:val="left"/>
        <w:rPr>
          <w:rFonts w:ascii="Times New Roman" w:hAnsi="Times New Roman" w:cs="Times New Roman" w:eastAsia="Times New Roman"/>
          <w:color w:val="000000"/>
          <w:spacing w:val="0"/>
          <w:position w:val="0"/>
          <w:sz w:val="28"/>
          <w:shd w:fill="auto" w:val="clear"/>
        </w:rPr>
      </w:pPr>
    </w:p>
    <w:p>
      <w:pPr>
        <w:spacing w:before="36" w:after="0" w:line="276"/>
        <w:ind w:right="0" w:left="3"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 IMPORTED DATASET</w:t>
      </w:r>
    </w:p>
    <w:p>
      <w:pPr>
        <w:spacing w:before="126" w:after="0" w:line="276"/>
        <w:ind w:right="0" w:left="369" w:firstLine="0"/>
        <w:jc w:val="left"/>
        <w:rPr>
          <w:rFonts w:ascii="Times New Roman" w:hAnsi="Times New Roman" w:cs="Times New Roman" w:eastAsia="Times New Roman"/>
          <w:color w:val="000000"/>
          <w:spacing w:val="0"/>
          <w:position w:val="0"/>
          <w:sz w:val="28"/>
          <w:shd w:fill="auto" w:val="clear"/>
        </w:rPr>
      </w:pPr>
      <w:r>
        <w:rPr>
          <w:rFonts w:ascii="Cambria" w:hAnsi="Cambria" w:cs="Cambria" w:eastAsia="Cambria"/>
          <w:color w:val="000000"/>
          <w:spacing w:val="0"/>
          <w:position w:val="0"/>
          <w:sz w:val="28"/>
          <w:shd w:fill="auto" w:val="clear"/>
        </w:rPr>
        <w:t xml:space="preserve">3.1 </w:t>
      </w:r>
      <w:r>
        <w:rPr>
          <w:rFonts w:ascii="Times New Roman" w:hAnsi="Times New Roman" w:cs="Times New Roman" w:eastAsia="Times New Roman"/>
          <w:color w:val="000000"/>
          <w:spacing w:val="0"/>
          <w:position w:val="0"/>
          <w:sz w:val="28"/>
          <w:shd w:fill="auto" w:val="clear"/>
        </w:rPr>
        <w:t xml:space="preserve">DATASET SOURCE</w:t>
      </w:r>
    </w:p>
    <w:p>
      <w:pPr>
        <w:spacing w:before="39" w:after="0" w:line="276"/>
        <w:ind w:right="0" w:left="369" w:firstLine="0"/>
        <w:jc w:val="left"/>
        <w:rPr>
          <w:rFonts w:ascii="Times New Roman" w:hAnsi="Times New Roman" w:cs="Times New Roman" w:eastAsia="Times New Roman"/>
          <w:color w:val="000000"/>
          <w:spacing w:val="0"/>
          <w:position w:val="0"/>
          <w:sz w:val="28"/>
          <w:shd w:fill="auto" w:val="clear"/>
        </w:rPr>
      </w:pPr>
      <w:r>
        <w:rPr>
          <w:rFonts w:ascii="Cambria" w:hAnsi="Cambria" w:cs="Cambria" w:eastAsia="Cambria"/>
          <w:color w:val="000000"/>
          <w:spacing w:val="0"/>
          <w:position w:val="0"/>
          <w:sz w:val="28"/>
          <w:shd w:fill="auto" w:val="clear"/>
        </w:rPr>
        <w:t xml:space="preserve">3.2 </w:t>
      </w:r>
      <w:r>
        <w:rPr>
          <w:rFonts w:ascii="Times New Roman" w:hAnsi="Times New Roman" w:cs="Times New Roman" w:eastAsia="Times New Roman"/>
          <w:color w:val="000000"/>
          <w:spacing w:val="0"/>
          <w:position w:val="0"/>
          <w:sz w:val="28"/>
          <w:shd w:fill="auto" w:val="clear"/>
        </w:rPr>
        <w:t xml:space="preserve">DETAIL ABOUT THE COLUMN</w:t>
      </w:r>
    </w:p>
    <w:p>
      <w:pPr>
        <w:spacing w:before="39" w:after="0" w:line="276"/>
        <w:ind w:right="0" w:left="369" w:firstLine="0"/>
        <w:jc w:val="left"/>
        <w:rPr>
          <w:rFonts w:ascii="Times New Roman" w:hAnsi="Times New Roman" w:cs="Times New Roman" w:eastAsia="Times New Roman"/>
          <w:color w:val="000000"/>
          <w:spacing w:val="0"/>
          <w:position w:val="0"/>
          <w:sz w:val="28"/>
          <w:shd w:fill="auto" w:val="clear"/>
        </w:rPr>
      </w:pPr>
    </w:p>
    <w:p>
      <w:pPr>
        <w:spacing w:before="36" w:after="0" w:line="276"/>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 FLOWCHART</w:t>
      </w:r>
    </w:p>
    <w:p>
      <w:pPr>
        <w:spacing w:before="126" w:after="0" w:line="276"/>
        <w:ind w:right="0" w:left="362" w:firstLine="0"/>
        <w:jc w:val="left"/>
        <w:rPr>
          <w:rFonts w:ascii="Times New Roman" w:hAnsi="Times New Roman" w:cs="Times New Roman" w:eastAsia="Times New Roman"/>
          <w:color w:val="000000"/>
          <w:spacing w:val="0"/>
          <w:position w:val="0"/>
          <w:sz w:val="28"/>
          <w:shd w:fill="auto" w:val="clear"/>
        </w:rPr>
      </w:pPr>
      <w:r>
        <w:rPr>
          <w:rFonts w:ascii="Cambria" w:hAnsi="Cambria" w:cs="Cambria" w:eastAsia="Cambria"/>
          <w:color w:val="000000"/>
          <w:spacing w:val="0"/>
          <w:position w:val="0"/>
          <w:sz w:val="28"/>
          <w:shd w:fill="auto" w:val="clear"/>
        </w:rPr>
        <w:t xml:space="preserve">4.1 </w:t>
      </w:r>
      <w:r>
        <w:rPr>
          <w:rFonts w:ascii="Times New Roman" w:hAnsi="Times New Roman" w:cs="Times New Roman" w:eastAsia="Times New Roman"/>
          <w:color w:val="000000"/>
          <w:spacing w:val="0"/>
          <w:position w:val="0"/>
          <w:sz w:val="28"/>
          <w:shd w:fill="auto" w:val="clear"/>
        </w:rPr>
        <w:t xml:space="preserve">DATA FLOW OF DIAGRAMS</w:t>
      </w:r>
    </w:p>
    <w:p>
      <w:pPr>
        <w:spacing w:before="39" w:after="0" w:line="276"/>
        <w:ind w:right="0" w:left="362" w:firstLine="0"/>
        <w:jc w:val="left"/>
        <w:rPr>
          <w:rFonts w:ascii="Times New Roman" w:hAnsi="Times New Roman" w:cs="Times New Roman" w:eastAsia="Times New Roman"/>
          <w:color w:val="000000"/>
          <w:spacing w:val="0"/>
          <w:position w:val="0"/>
          <w:sz w:val="28"/>
          <w:shd w:fill="auto" w:val="clear"/>
        </w:rPr>
      </w:pPr>
    </w:p>
    <w:p>
      <w:pPr>
        <w:spacing w:before="36" w:after="0" w:line="276"/>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 ALGORITHM USED</w:t>
      </w:r>
    </w:p>
    <w:p>
      <w:pPr>
        <w:spacing w:before="126" w:after="0" w:line="276"/>
        <w:ind w:right="0" w:left="370" w:firstLine="0"/>
        <w:jc w:val="left"/>
        <w:rPr>
          <w:rFonts w:ascii="Times New Roman" w:hAnsi="Times New Roman" w:cs="Times New Roman" w:eastAsia="Times New Roman"/>
          <w:color w:val="000000"/>
          <w:spacing w:val="0"/>
          <w:position w:val="0"/>
          <w:sz w:val="28"/>
          <w:shd w:fill="auto" w:val="clear"/>
        </w:rPr>
      </w:pPr>
      <w:r>
        <w:rPr>
          <w:rFonts w:ascii="Cambria" w:hAnsi="Cambria" w:cs="Cambria" w:eastAsia="Cambria"/>
          <w:color w:val="000000"/>
          <w:spacing w:val="0"/>
          <w:position w:val="0"/>
          <w:sz w:val="28"/>
          <w:shd w:fill="auto" w:val="clear"/>
        </w:rPr>
        <w:t xml:space="preserve">5.1 </w:t>
      </w:r>
      <w:r>
        <w:rPr>
          <w:rFonts w:ascii="Calibri" w:hAnsi="Calibri" w:cs="Calibri" w:eastAsia="Calibri"/>
          <w:color w:val="auto"/>
          <w:spacing w:val="0"/>
          <w:position w:val="0"/>
          <w:sz w:val="32"/>
          <w:shd w:fill="auto" w:val="clear"/>
        </w:rPr>
        <w:t xml:space="preserve">LST</w:t>
      </w:r>
      <w:r>
        <w:rPr>
          <w:rFonts w:ascii="Calibri" w:hAnsi="Calibri" w:cs="Calibri" w:eastAsia="Calibri"/>
          <w:color w:val="auto"/>
          <w:spacing w:val="0"/>
          <w:position w:val="0"/>
          <w:sz w:val="20"/>
          <w:shd w:fill="auto" w:val="clear"/>
        </w:rPr>
        <w:t xml:space="preserve">M</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Cambria" w:hAnsi="Cambria" w:cs="Cambria" w:eastAsia="Cambria"/>
          <w:color w:val="000000"/>
          <w:spacing w:val="0"/>
          <w:position w:val="0"/>
          <w:sz w:val="28"/>
          <w:shd w:fill="auto" w:val="clear"/>
        </w:rPr>
        <w:t xml:space="preserve">      5.2 </w:t>
      </w:r>
      <w:r>
        <w:rPr>
          <w:rFonts w:ascii="Calibri" w:hAnsi="Calibri" w:cs="Calibri" w:eastAsia="Calibri"/>
          <w:color w:val="auto"/>
          <w:spacing w:val="0"/>
          <w:position w:val="0"/>
          <w:sz w:val="32"/>
          <w:shd w:fill="auto" w:val="clear"/>
        </w:rPr>
        <w:t xml:space="preserve">CNN</w:t>
      </w:r>
      <w:r>
        <w:rPr>
          <w:rFonts w:ascii="Calibri" w:hAnsi="Calibri" w:cs="Calibri" w:eastAsia="Calibri"/>
          <w:color w:val="auto"/>
          <w:spacing w:val="0"/>
          <w:position w:val="0"/>
          <w:sz w:val="40"/>
          <w:shd w:fill="auto" w:val="clear"/>
        </w:rPr>
        <w:t xml:space="preserve"> </w:t>
      </w:r>
    </w:p>
    <w:p>
      <w:pPr>
        <w:spacing w:before="39" w:after="0" w:line="276"/>
        <w:ind w:right="0" w:left="370" w:firstLine="0"/>
        <w:jc w:val="left"/>
        <w:rPr>
          <w:rFonts w:ascii="Times New Roman" w:hAnsi="Times New Roman" w:cs="Times New Roman" w:eastAsia="Times New Roman"/>
          <w:color w:val="000000"/>
          <w:spacing w:val="0"/>
          <w:position w:val="0"/>
          <w:sz w:val="28"/>
          <w:shd w:fill="auto" w:val="clear"/>
        </w:rPr>
      </w:pPr>
    </w:p>
    <w:p>
      <w:pPr>
        <w:spacing w:before="36" w:after="0" w:line="276"/>
        <w:ind w:right="0" w:left="2"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6. LIBRARIES USED </w:t>
      </w:r>
    </w:p>
    <w:p>
      <w:pPr>
        <w:spacing w:before="126" w:after="0" w:line="276"/>
        <w:ind w:right="0" w:left="368" w:firstLine="0"/>
        <w:jc w:val="left"/>
        <w:rPr>
          <w:rFonts w:ascii="Times New Roman" w:hAnsi="Times New Roman" w:cs="Times New Roman" w:eastAsia="Times New Roman"/>
          <w:color w:val="000000"/>
          <w:spacing w:val="0"/>
          <w:position w:val="0"/>
          <w:sz w:val="28"/>
          <w:shd w:fill="auto" w:val="clear"/>
        </w:rPr>
      </w:pPr>
      <w:r>
        <w:rPr>
          <w:rFonts w:ascii="Cambria" w:hAnsi="Cambria" w:cs="Cambria" w:eastAsia="Cambria"/>
          <w:color w:val="000000"/>
          <w:spacing w:val="0"/>
          <w:position w:val="0"/>
          <w:sz w:val="28"/>
          <w:shd w:fill="auto" w:val="clear"/>
        </w:rPr>
        <w:t xml:space="preserve">6.1 </w:t>
      </w:r>
      <w:r>
        <w:rPr>
          <w:rFonts w:ascii="Times New Roman" w:hAnsi="Times New Roman" w:cs="Times New Roman" w:eastAsia="Times New Roman"/>
          <w:color w:val="000000"/>
          <w:spacing w:val="0"/>
          <w:position w:val="0"/>
          <w:sz w:val="28"/>
          <w:shd w:fill="auto" w:val="clear"/>
        </w:rPr>
        <w:t xml:space="preserve">PANDAS</w:t>
      </w:r>
    </w:p>
    <w:p>
      <w:pPr>
        <w:spacing w:before="126" w:after="0" w:line="276"/>
        <w:ind w:right="0" w:left="368"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6.2 NUMPY</w:t>
      </w:r>
    </w:p>
    <w:p>
      <w:pPr>
        <w:spacing w:before="126" w:after="0" w:line="276"/>
        <w:ind w:right="0" w:left="368"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6.3 MATPLOTLIB</w:t>
      </w:r>
    </w:p>
    <w:p>
      <w:pPr>
        <w:spacing w:before="126" w:after="0" w:line="276"/>
        <w:ind w:right="0" w:left="368"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6.4 SKLEARN</w:t>
      </w:r>
    </w:p>
    <w:p>
      <w:pPr>
        <w:spacing w:before="126" w:after="0" w:line="276"/>
        <w:ind w:right="0" w:left="1"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  CONCLUSION </w:t>
      </w:r>
    </w:p>
    <w:p>
      <w:pPr>
        <w:spacing w:before="246" w:after="0" w:line="276"/>
        <w:ind w:right="0" w:left="11" w:firstLine="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PROBLEM DEFINITION</w:t>
      </w:r>
      <w:r>
        <w:rPr>
          <w:rFonts w:ascii="Calibri" w:hAnsi="Calibri" w:cs="Calibri" w:eastAsia="Calibri"/>
          <w:color w:val="auto"/>
          <w:spacing w:val="0"/>
          <w:position w:val="0"/>
          <w:sz w:val="44"/>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39"/>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 problem definition, often referred to as a problem statement or project scope, is a clear and concise description of a particular issue or challenge that needs to be addressed. It serves as a foundational document for problem-solving and decision-making processes in various fields, including business, research, engineering, and more.</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4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 problem is to build a predictive model that forecast stock prices based on historical market data .The Goal Is to create a tool that assists investors making well informed decisions and optimizing their investment strategies.</w:t>
      </w:r>
    </w:p>
    <w:p>
      <w:pPr>
        <w:spacing w:before="0" w:after="160" w:line="259"/>
        <w:ind w:right="0" w:left="72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44"/>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 well-crafted problem definition is a critical first step in problem-solving because it helps clarify the problem, align stakeholders’ expectations, and guide the development of solutions or strategies. It serves as a roadmap for the entire problem-solving process, from problem analysis and solution design to implementation and evaluation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Times New Roman" w:hAnsi="Times New Roman" w:cs="Times New Roman" w:eastAsia="Times New Roman"/>
          <w:b/>
          <w:color w:val="auto"/>
          <w:spacing w:val="0"/>
          <w:position w:val="0"/>
          <w:sz w:val="52"/>
          <w:shd w:fill="auto" w:val="clear"/>
        </w:rPr>
        <w:t xml:space="preserve">Design Thinking </w:t>
      </w:r>
      <w:r>
        <w:rPr>
          <w:rFonts w:ascii="Calibri" w:hAnsi="Calibri" w:cs="Calibri" w:eastAsia="Calibri"/>
          <w:color w:val="auto"/>
          <w:spacing w:val="0"/>
          <w:position w:val="0"/>
          <w:sz w:val="44"/>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36"/>
          <w:shd w:fill="auto" w:val="clear"/>
        </w:rPr>
        <w:t xml:space="preserve">1</w:t>
      </w:r>
      <w:r>
        <w:rPr>
          <w:rFonts w:ascii="Calibri" w:hAnsi="Calibri" w:cs="Calibri" w:eastAsia="Calibri"/>
          <w:color w:val="auto"/>
          <w:spacing w:val="0"/>
          <w:position w:val="0"/>
          <w:sz w:val="22"/>
          <w:shd w:fill="auto" w:val="clear"/>
        </w:rPr>
        <w:t xml:space="preserve">.</w:t>
      </w:r>
      <w:r>
        <w:rPr>
          <w:rFonts w:ascii="Times New Roman" w:hAnsi="Times New Roman" w:cs="Times New Roman" w:eastAsia="Times New Roman"/>
          <w:color w:val="auto"/>
          <w:spacing w:val="0"/>
          <w:position w:val="0"/>
          <w:sz w:val="32"/>
          <w:shd w:fill="auto" w:val="clear"/>
        </w:rPr>
        <w:t xml:space="preserve">DATA COLLECTION</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Data collection is the process of gathering, recording, and       storing information or data from various sources for the purpose of analysis, research, decision-making, or other relevant objectives. Effective data collection is a crucial step in many fields, including business, science, healthcare, social sciences, and more.</w:t>
      </w:r>
    </w:p>
    <w:p>
      <w:pPr>
        <w:numPr>
          <w:ilvl w:val="0"/>
          <w:numId w:val="46"/>
        </w:numPr>
        <w:spacing w:before="0" w:after="160" w:line="259"/>
        <w:ind w:right="0" w:left="36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Effective data collection is essential for making informed decisions, conducting research, solving problems, and gaining insights into various aspects of a project or organization. Careful planning and attention to detail are key to collecting high-quality data that can lead to valuable insights and actionable results.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36"/>
          <w:shd w:fill="auto" w:val="clear"/>
        </w:rPr>
        <w:t xml:space="preserve">2</w:t>
      </w:r>
      <w:r>
        <w:rPr>
          <w:rFonts w:ascii="Calibri" w:hAnsi="Calibri" w:cs="Calibri" w:eastAsia="Calibri"/>
          <w:color w:val="auto"/>
          <w:spacing w:val="0"/>
          <w:position w:val="0"/>
          <w:sz w:val="24"/>
          <w:shd w:fill="auto" w:val="clear"/>
        </w:rPr>
        <w:t xml:space="preserve">.</w:t>
      </w:r>
      <w:r>
        <w:rPr>
          <w:rFonts w:ascii="Times New Roman" w:hAnsi="Times New Roman" w:cs="Times New Roman" w:eastAsia="Times New Roman"/>
          <w:color w:val="auto"/>
          <w:spacing w:val="0"/>
          <w:position w:val="0"/>
          <w:sz w:val="32"/>
          <w:shd w:fill="auto" w:val="clear"/>
        </w:rPr>
        <w:t xml:space="preserve">DATA PREPROCESSING </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Data preprocessing is a crucial step in the data analysis and machine learning pipeline. It involves cleaning, transforming, and organizing raw data into a format suitable for analysis or for training machine learning models. Proper data preprocessing helps improve the quality of the data, reduces noise, and ensures that the data is in a form that can be effectively used for modeling and analysis.</w:t>
      </w:r>
    </w:p>
    <w:p>
      <w:pPr>
        <w:numPr>
          <w:ilvl w:val="0"/>
          <w:numId w:val="4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 preprocessing is an iterative process, and it may involve several rounds of cleaning, transforming, and exploring the data before it is ready for analysis or machine learning. Proper data preprocessing is essential for building accurate and  reliable models and for obtaining meaningful insights from data analysis.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36"/>
          <w:shd w:fill="auto" w:val="clear"/>
        </w:rPr>
        <w:t xml:space="preserve">3</w:t>
      </w:r>
      <w:r>
        <w:rPr>
          <w:rFonts w:ascii="Calibri" w:hAnsi="Calibri" w:cs="Calibri" w:eastAsia="Calibri"/>
          <w:color w:val="auto"/>
          <w:spacing w:val="0"/>
          <w:position w:val="0"/>
          <w:sz w:val="22"/>
          <w:shd w:fill="auto" w:val="clear"/>
        </w:rPr>
        <w:t xml:space="preserve">.</w:t>
      </w:r>
      <w:r>
        <w:rPr>
          <w:rFonts w:ascii="Times New Roman" w:hAnsi="Times New Roman" w:cs="Times New Roman" w:eastAsia="Times New Roman"/>
          <w:color w:val="auto"/>
          <w:spacing w:val="0"/>
          <w:position w:val="0"/>
          <w:sz w:val="32"/>
          <w:shd w:fill="auto" w:val="clear"/>
        </w:rPr>
        <w:t xml:space="preserve">FEATURE ENGINEERING </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Feature engineering is a critical step in the process of preparing data for machine learning models. It involves creating new features or modifying existing ones to improve the performance of a machine learning algorithm. Feature engineering requires domain knowledge and creativity and can have a significant impact on the quality and effectiveness of a model.</w:t>
      </w:r>
    </w:p>
    <w:p>
      <w:pPr>
        <w:numPr>
          <w:ilvl w:val="0"/>
          <w:numId w:val="50"/>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Feature engineering is both an art and a science, and it often involves experimentation and iteration. The goal is to create a set of informative features that capture the underlying patterns in the data, improve model performance, and facilitate the learning process for machine learning algorithms.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40"/>
          <w:shd w:fill="auto" w:val="clear"/>
        </w:rPr>
        <w:t xml:space="preserve">4</w:t>
      </w:r>
      <w:r>
        <w:rPr>
          <w:rFonts w:ascii="Calibri" w:hAnsi="Calibri" w:cs="Calibri" w:eastAsia="Calibri"/>
          <w:color w:val="auto"/>
          <w:spacing w:val="0"/>
          <w:position w:val="0"/>
          <w:sz w:val="22"/>
          <w:shd w:fill="auto" w:val="clear"/>
        </w:rPr>
        <w:t xml:space="preserve">.</w:t>
      </w:r>
      <w:r>
        <w:rPr>
          <w:rFonts w:ascii="Times New Roman" w:hAnsi="Times New Roman" w:cs="Times New Roman" w:eastAsia="Times New Roman"/>
          <w:color w:val="auto"/>
          <w:spacing w:val="0"/>
          <w:position w:val="0"/>
          <w:sz w:val="32"/>
          <w:shd w:fill="auto" w:val="clear"/>
        </w:rPr>
        <w:t xml:space="preserve">MODEL SELECTION </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Model selection is a crucial step in the machine learning pipeline where you choose the best algorithm or model for your specific problem. Selecting the right model can significantly impact the performance and accuracy of your predictions</w:t>
      </w:r>
    </w:p>
    <w:p>
      <w:pPr>
        <w:numPr>
          <w:ilvl w:val="0"/>
          <w:numId w:val="53"/>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Model selection is an iterative process that may involve trying different algorithms, tuning hyperparameters, and validating the chosen model thoroughly. The goal is to select a model that generalizes well to unseen data and aligns with the objectives and requirements of the problem at hand.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5</w:t>
      </w:r>
      <w:r>
        <w:rPr>
          <w:rFonts w:ascii="Calibri" w:hAnsi="Calibri" w:cs="Calibri" w:eastAsia="Calibri"/>
          <w:color w:val="auto"/>
          <w:spacing w:val="0"/>
          <w:position w:val="0"/>
          <w:sz w:val="22"/>
          <w:shd w:fill="auto" w:val="clear"/>
        </w:rPr>
        <w:t xml:space="preserve">.</w:t>
      </w:r>
      <w:r>
        <w:rPr>
          <w:rFonts w:ascii="Times New Roman" w:hAnsi="Times New Roman" w:cs="Times New Roman" w:eastAsia="Times New Roman"/>
          <w:color w:val="auto"/>
          <w:spacing w:val="0"/>
          <w:position w:val="0"/>
          <w:sz w:val="32"/>
          <w:shd w:fill="auto" w:val="clear"/>
        </w:rPr>
        <w:t xml:space="preserve">MODEL TRAINING </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8"/>
          <w:shd w:fill="auto" w:val="clear"/>
        </w:rPr>
        <w:t xml:space="preserve">Model training is a fundamental step in machine learning where a mathematical model, often referred to as a machine learning algorithm, is trained on a dataset to learn patterns, relationships, or rules that enable it to make predictions, classifications, or decisions.</w:t>
      </w:r>
    </w:p>
    <w:p>
      <w:pPr>
        <w:numPr>
          <w:ilvl w:val="0"/>
          <w:numId w:val="5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Model training is an iterative and often resource-intensive process. It requires careful experimentation, fine-tuning, and validation to ensure that the resulting model performs well in practice and aligns with the problem-solving objectives.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40"/>
          <w:shd w:fill="auto" w:val="clear"/>
        </w:rPr>
        <w:t xml:space="preserve">6</w:t>
      </w:r>
      <w:r>
        <w:rPr>
          <w:rFonts w:ascii="Calibri" w:hAnsi="Calibri" w:cs="Calibri" w:eastAsia="Calibri"/>
          <w:color w:val="auto"/>
          <w:spacing w:val="0"/>
          <w:position w:val="0"/>
          <w:sz w:val="22"/>
          <w:shd w:fill="auto" w:val="clear"/>
        </w:rPr>
        <w:t xml:space="preserve">.</w:t>
      </w:r>
      <w:r>
        <w:rPr>
          <w:rFonts w:ascii="Times New Roman" w:hAnsi="Times New Roman" w:cs="Times New Roman" w:eastAsia="Times New Roman"/>
          <w:color w:val="auto"/>
          <w:spacing w:val="0"/>
          <w:position w:val="0"/>
          <w:sz w:val="32"/>
          <w:shd w:fill="auto" w:val="clear"/>
        </w:rPr>
        <w:t xml:space="preserve">EVALUATION</w:t>
      </w:r>
      <w:r>
        <w:rPr>
          <w:rFonts w:ascii="Calibri" w:hAnsi="Calibri" w:cs="Calibri" w:eastAsia="Calibri"/>
          <w:color w:val="auto"/>
          <w:spacing w:val="0"/>
          <w:position w:val="0"/>
          <w:sz w:val="22"/>
          <w:shd w:fill="auto" w:val="clear"/>
        </w:rPr>
        <w:t xml:space="preserve"> : </w:t>
      </w:r>
    </w:p>
    <w:p>
      <w:pPr>
        <w:spacing w:before="0" w:after="160" w:line="259"/>
        <w:ind w:right="0" w:left="36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Evaluation is a critical step in the machine learning and data analysis pipeline. It involves assessing the performance of a trained model or the quality of analytical results to determine how well they meet the objectives and requirements of the problem at hand. Evaluation is essential for ensuring that the model or analysis is reliable, accurate, and suitable for its intended purpose.</w:t>
      </w:r>
    </w:p>
    <w:p>
      <w:pPr>
        <w:spacing w:before="0" w:after="160" w:line="259"/>
        <w:ind w:right="0" w:left="360" w:firstLine="0"/>
        <w:jc w:val="left"/>
        <w:rPr>
          <w:rFonts w:ascii="Calibri" w:hAnsi="Calibri" w:cs="Calibri" w:eastAsia="Calibri"/>
          <w:color w:val="auto"/>
          <w:spacing w:val="0"/>
          <w:position w:val="0"/>
          <w:sz w:val="28"/>
          <w:shd w:fill="auto" w:val="clear"/>
        </w:rPr>
      </w:pPr>
    </w:p>
    <w:p>
      <w:pPr>
        <w:spacing w:before="0" w:after="160" w:line="259"/>
        <w:ind w:right="0" w:left="360" w:firstLine="0"/>
        <w:jc w:val="left"/>
        <w:rPr>
          <w:rFonts w:ascii="Calibri" w:hAnsi="Calibri" w:cs="Calibri" w:eastAsia="Calibri"/>
          <w:color w:val="auto"/>
          <w:spacing w:val="0"/>
          <w:position w:val="0"/>
          <w:sz w:val="28"/>
          <w:shd w:fill="auto" w:val="clear"/>
        </w:rPr>
      </w:pPr>
    </w:p>
    <w:p>
      <w:pPr>
        <w:spacing w:before="0" w:after="160" w:line="360"/>
        <w:ind w:right="0" w:left="0" w:firstLine="0"/>
        <w:jc w:val="both"/>
        <w:rPr>
          <w:rFonts w:ascii="MingLiU-ExtB" w:hAnsi="MingLiU-ExtB" w:cs="MingLiU-ExtB" w:eastAsia="MingLiU-ExtB"/>
          <w:b/>
          <w:i/>
          <w:color w:val="auto"/>
          <w:spacing w:val="0"/>
          <w:position w:val="0"/>
          <w:sz w:val="56"/>
          <w:shd w:fill="auto" w:val="clear"/>
        </w:rPr>
      </w:pPr>
      <w:r>
        <w:rPr>
          <w:rFonts w:ascii="Times New Roman" w:hAnsi="Times New Roman" w:cs="Times New Roman" w:eastAsia="Times New Roman"/>
          <w:b/>
          <w:color w:val="374151"/>
          <w:spacing w:val="0"/>
          <w:position w:val="0"/>
          <w:sz w:val="48"/>
          <w:shd w:fill="F7F7F8" w:val="clear"/>
        </w:rPr>
        <w:t xml:space="preserve">FLOWCHART:</w:t>
      </w:r>
    </w:p>
    <w:p>
      <w:pPr>
        <w:spacing w:before="0" w:after="160" w:line="240"/>
        <w:ind w:right="0" w:left="0" w:firstLine="0"/>
        <w:jc w:val="both"/>
        <w:rPr>
          <w:rFonts w:ascii="Segoe UI" w:hAnsi="Segoe UI" w:cs="Segoe UI" w:eastAsia="Segoe UI"/>
          <w:color w:val="auto"/>
          <w:spacing w:val="0"/>
          <w:position w:val="0"/>
          <w:sz w:val="28"/>
          <w:shd w:fill="auto" w:val="clear"/>
        </w:rPr>
      </w:pPr>
    </w:p>
    <w:p>
      <w:pPr>
        <w:spacing w:before="0" w:after="160" w:line="360"/>
        <w:ind w:right="0" w:left="0" w:firstLine="0"/>
        <w:jc w:val="both"/>
        <w:rPr>
          <w:rFonts w:ascii="Segoe UI" w:hAnsi="Segoe UI" w:cs="Segoe UI" w:eastAsia="Segoe UI"/>
          <w:color w:val="auto"/>
          <w:spacing w:val="0"/>
          <w:position w:val="0"/>
          <w:sz w:val="28"/>
          <w:shd w:fill="auto" w:val="clear"/>
        </w:rPr>
      </w:pPr>
      <w:r>
        <w:object w:dxaOrig="8848" w:dyaOrig="8605">
          <v:rect xmlns:o="urn:schemas-microsoft-com:office:office" xmlns:v="urn:schemas-microsoft-com:vml" id="rectole0000000001" style="width:442.400000pt;height:430.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36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Imported dataset: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937" w:dyaOrig="7633">
          <v:rect xmlns:o="urn:schemas-microsoft-com:office:office" xmlns:v="urn:schemas-microsoft-com:vml" id="rectole0000000002" style="width:396.850000pt;height:381.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48"/>
          <w:shd w:fill="auto" w:val="clear"/>
        </w:rPr>
        <w:t xml:space="preserve">Dataset Source</w:t>
      </w:r>
      <w:r>
        <w:rPr>
          <w:rFonts w:ascii="Calibri" w:hAnsi="Calibri" w:cs="Calibri" w:eastAsia="Calibri"/>
          <w:b/>
          <w:color w:val="auto"/>
          <w:spacing w:val="0"/>
          <w:position w:val="0"/>
          <w:sz w:val="28"/>
          <w:shd w:fill="auto" w:val="clear"/>
        </w:rPr>
        <w:t xml:space="preserve">:</w:t>
      </w:r>
    </w:p>
    <w:p>
      <w:pPr>
        <w:spacing w:before="0" w:after="160" w:line="259"/>
        <w:ind w:right="0" w:left="720" w:firstLine="0"/>
        <w:jc w:val="left"/>
        <w:rPr>
          <w:rFonts w:ascii="Calibri" w:hAnsi="Calibri" w:cs="Calibri" w:eastAsia="Calibri"/>
          <w:color w:val="auto"/>
          <w:spacing w:val="0"/>
          <w:position w:val="0"/>
          <w:sz w:val="22"/>
          <w:shd w:fill="auto" w:val="clear"/>
        </w:rPr>
      </w:pPr>
    </w:p>
    <w:p>
      <w:pPr>
        <w:numPr>
          <w:ilvl w:val="0"/>
          <w:numId w:val="66"/>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 dataset for the above mentioned project was obtain from kaggle website.</w:t>
      </w:r>
    </w:p>
    <w:p>
      <w:pPr>
        <w:spacing w:before="0" w:after="160" w:line="259"/>
        <w:ind w:right="0" w:left="720" w:firstLine="0"/>
        <w:jc w:val="left"/>
        <w:rPr>
          <w:rFonts w:ascii="Calibri" w:hAnsi="Calibri" w:cs="Calibri" w:eastAsia="Calibri"/>
          <w:color w:val="auto"/>
          <w:spacing w:val="0"/>
          <w:position w:val="0"/>
          <w:sz w:val="28"/>
          <w:shd w:fill="auto" w:val="clear"/>
        </w:rPr>
      </w:pPr>
    </w:p>
    <w:p>
      <w:pPr>
        <w:numPr>
          <w:ilvl w:val="0"/>
          <w:numId w:val="6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Kaggle is an popular dataset providing source .where obtain from  dataset are highly quality and less error.</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Detail about the  column</w:t>
      </w:r>
      <w:r>
        <w:rPr>
          <w:rFonts w:ascii="Calibri" w:hAnsi="Calibri" w:cs="Calibri" w:eastAsia="Calibri"/>
          <w:b/>
          <w:color w:val="auto"/>
          <w:spacing w:val="0"/>
          <w:position w:val="0"/>
          <w:sz w:val="44"/>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The above dataset contains the following dataset</w:t>
      </w:r>
      <w:r>
        <w:rPr>
          <w:rFonts w:ascii="Calibri" w:hAnsi="Calibri" w:cs="Calibri" w:eastAsia="Calibri"/>
          <w:color w:val="auto"/>
          <w:spacing w:val="0"/>
          <w:position w:val="0"/>
          <w:sz w:val="22"/>
          <w:shd w:fill="auto" w:val="clear"/>
        </w:rPr>
        <w:t xml:space="preserve">:</w:t>
      </w:r>
    </w:p>
    <w:p>
      <w:pPr>
        <w:spacing w:before="0" w:after="160" w:line="259"/>
        <w:ind w:right="0" w:left="720" w:firstLine="0"/>
        <w:jc w:val="left"/>
        <w:rPr>
          <w:rFonts w:ascii="Calibri" w:hAnsi="Calibri" w:cs="Calibri" w:eastAsia="Calibri"/>
          <w:color w:val="auto"/>
          <w:spacing w:val="0"/>
          <w:position w:val="0"/>
          <w:sz w:val="22"/>
          <w:shd w:fill="auto" w:val="clear"/>
        </w:rPr>
      </w:pPr>
    </w:p>
    <w:p>
      <w:pPr>
        <w:numPr>
          <w:ilvl w:val="0"/>
          <w:numId w:val="72"/>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Date: Contain the stock of the date.</w:t>
      </w:r>
    </w:p>
    <w:p>
      <w:pPr>
        <w:spacing w:before="0" w:after="160" w:line="259"/>
        <w:ind w:right="0" w:left="720" w:firstLine="0"/>
        <w:jc w:val="left"/>
        <w:rPr>
          <w:rFonts w:ascii="Calibri" w:hAnsi="Calibri" w:cs="Calibri" w:eastAsia="Calibri"/>
          <w:color w:val="auto"/>
          <w:spacing w:val="0"/>
          <w:position w:val="0"/>
          <w:sz w:val="28"/>
          <w:shd w:fill="auto" w:val="clear"/>
        </w:rPr>
      </w:pPr>
    </w:p>
    <w:p>
      <w:pPr>
        <w:numPr>
          <w:ilvl w:val="0"/>
          <w:numId w:val="74"/>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Open: The opening price is the price at which a particular stock begins trading at the start of a trading session or trading day. It's the price at which the first transaction for the day occurs.</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numPr>
          <w:ilvl w:val="0"/>
          <w:numId w:val="76"/>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High: The high price is the highest price that a stock reaches during the trading day.</w:t>
      </w:r>
    </w:p>
    <w:p>
      <w:pPr>
        <w:spacing w:before="0" w:after="160" w:line="259"/>
        <w:ind w:right="0" w:left="720" w:firstLine="0"/>
        <w:jc w:val="left"/>
        <w:rPr>
          <w:rFonts w:ascii="Calibri" w:hAnsi="Calibri" w:cs="Calibri" w:eastAsia="Calibri"/>
          <w:color w:val="auto"/>
          <w:spacing w:val="0"/>
          <w:position w:val="0"/>
          <w:sz w:val="28"/>
          <w:shd w:fill="auto" w:val="clear"/>
        </w:rPr>
      </w:pPr>
    </w:p>
    <w:p>
      <w:pPr>
        <w:numPr>
          <w:ilvl w:val="0"/>
          <w:numId w:val="7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Low: The low price is the lowest price that a stock reaches during the trading day.</w:t>
      </w:r>
    </w:p>
    <w:p>
      <w:pPr>
        <w:spacing w:before="0" w:after="160" w:line="259"/>
        <w:ind w:right="0" w:left="720" w:firstLine="0"/>
        <w:jc w:val="left"/>
        <w:rPr>
          <w:rFonts w:ascii="Calibri" w:hAnsi="Calibri" w:cs="Calibri" w:eastAsia="Calibri"/>
          <w:color w:val="auto"/>
          <w:spacing w:val="0"/>
          <w:position w:val="0"/>
          <w:sz w:val="28"/>
          <w:shd w:fill="auto" w:val="clear"/>
        </w:rPr>
      </w:pPr>
    </w:p>
    <w:p>
      <w:pPr>
        <w:numPr>
          <w:ilvl w:val="0"/>
          <w:numId w:val="80"/>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Close: The closing price is the last traded price of a stock at the end of the trading day. It's the price at which the final transaction for the day occurs.</w:t>
      </w:r>
    </w:p>
    <w:p>
      <w:pPr>
        <w:spacing w:before="0" w:after="160" w:line="259"/>
        <w:ind w:right="0" w:left="720" w:firstLine="0"/>
        <w:jc w:val="left"/>
        <w:rPr>
          <w:rFonts w:ascii="Calibri" w:hAnsi="Calibri" w:cs="Calibri" w:eastAsia="Calibri"/>
          <w:color w:val="auto"/>
          <w:spacing w:val="0"/>
          <w:position w:val="0"/>
          <w:sz w:val="28"/>
          <w:shd w:fill="auto" w:val="clear"/>
        </w:rPr>
      </w:pPr>
    </w:p>
    <w:p>
      <w:pPr>
        <w:numPr>
          <w:ilvl w:val="0"/>
          <w:numId w:val="82"/>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Adjust Close: The adjusted closing price accounts for events like dividends, stock splits, and other corporate actions. It reflects the closing price adjusted for these factors, providing a more accurate representation of the stock's value over time.</w:t>
      </w:r>
    </w:p>
    <w:p>
      <w:pPr>
        <w:spacing w:before="0" w:after="160" w:line="259"/>
        <w:ind w:right="0" w:left="720" w:firstLine="0"/>
        <w:jc w:val="left"/>
        <w:rPr>
          <w:rFonts w:ascii="Calibri" w:hAnsi="Calibri" w:cs="Calibri" w:eastAsia="Calibri"/>
          <w:color w:val="auto"/>
          <w:spacing w:val="0"/>
          <w:position w:val="0"/>
          <w:sz w:val="22"/>
          <w:shd w:fill="auto" w:val="clear"/>
        </w:rPr>
      </w:pPr>
    </w:p>
    <w:p>
      <w:pPr>
        <w:numPr>
          <w:ilvl w:val="0"/>
          <w:numId w:val="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Volume: Volume refers to the total number of shares or units of a stock that are traded during a particular trading day.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DATA CLEANING:</w:t>
      </w:r>
    </w:p>
    <w:p>
      <w:pPr>
        <w:numPr>
          <w:ilvl w:val="0"/>
          <w:numId w:val="86"/>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Filling missing value:</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Identify and decide how to deal with missing data point(e.g.,imputation,Removal or Interpolation).</w:t>
      </w:r>
    </w:p>
    <w:p>
      <w:pPr>
        <w:spacing w:before="0" w:after="160" w:line="259"/>
        <w:ind w:right="0" w:left="720" w:firstLine="0"/>
        <w:jc w:val="left"/>
        <w:rPr>
          <w:rFonts w:ascii="Calibri" w:hAnsi="Calibri" w:cs="Calibri" w:eastAsia="Calibri"/>
          <w:color w:val="auto"/>
          <w:spacing w:val="0"/>
          <w:position w:val="0"/>
          <w:sz w:val="28"/>
          <w:shd w:fill="auto" w:val="clear"/>
        </w:rPr>
      </w:pPr>
    </w:p>
    <w:p>
      <w:pPr>
        <w:numPr>
          <w:ilvl w:val="0"/>
          <w:numId w:val="8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Removing Duplicate Records:</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Identify and remove identical or redundant rows in the dataset.</w:t>
      </w:r>
    </w:p>
    <w:p>
      <w:pPr>
        <w:spacing w:before="0" w:after="160" w:line="259"/>
        <w:ind w:right="0" w:left="720" w:firstLine="0"/>
        <w:jc w:val="left"/>
        <w:rPr>
          <w:rFonts w:ascii="Calibri" w:hAnsi="Calibri" w:cs="Calibri" w:eastAsia="Calibri"/>
          <w:color w:val="auto"/>
          <w:spacing w:val="0"/>
          <w:position w:val="0"/>
          <w:sz w:val="28"/>
          <w:shd w:fill="auto" w:val="clear"/>
        </w:rPr>
      </w:pPr>
    </w:p>
    <w:p>
      <w:pPr>
        <w:numPr>
          <w:ilvl w:val="0"/>
          <w:numId w:val="90"/>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Handling Outliners:</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Identify and decide whether to remove,transform, or keep outliers based on their impact on the analysis.</w:t>
      </w:r>
    </w:p>
    <w:p>
      <w:pPr>
        <w:spacing w:before="0" w:after="160" w:line="259"/>
        <w:ind w:right="0" w:left="720" w:firstLine="0"/>
        <w:jc w:val="left"/>
        <w:rPr>
          <w:rFonts w:ascii="Calibri" w:hAnsi="Calibri" w:cs="Calibri" w:eastAsia="Calibri"/>
          <w:color w:val="auto"/>
          <w:spacing w:val="0"/>
          <w:position w:val="0"/>
          <w:sz w:val="28"/>
          <w:shd w:fill="auto" w:val="clear"/>
        </w:rPr>
      </w:pPr>
    </w:p>
    <w:p>
      <w:pPr>
        <w:numPr>
          <w:ilvl w:val="0"/>
          <w:numId w:val="92"/>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Standardizing Formats:</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Ensure consistents formats for data(e.g., date formats,units of measurement) to avoiddiscrepancies.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ALGORITHM:</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Times New Roman" w:hAnsi="Times New Roman" w:cs="Times New Roman" w:eastAsia="Times New Roman"/>
          <w:b/>
          <w:color w:val="auto"/>
          <w:spacing w:val="0"/>
          <w:position w:val="0"/>
          <w:sz w:val="28"/>
          <w:shd w:fill="auto" w:val="clear"/>
        </w:rPr>
        <w:t xml:space="preserve">           TIME SERIES FOR FORECASTING TECHNIQUES:</w:t>
      </w:r>
    </w:p>
    <w:p>
      <w:pPr>
        <w:numPr>
          <w:ilvl w:val="0"/>
          <w:numId w:val="9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Forecasting Techniques like LSTM (LONG SHORT TERM MEMORY) and prophet are used for predicting stock price values or trends based on historical data.</w:t>
      </w:r>
    </w:p>
    <w:p>
      <w:pPr>
        <w:numPr>
          <w:ilvl w:val="0"/>
          <w:numId w:val="9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They are particularly effective in time series analysis ,where data point for collected at regular interval over time.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44"/>
          <w:shd w:fill="auto" w:val="clear"/>
        </w:rPr>
        <w:t xml:space="preserve">     LST</w:t>
      </w:r>
      <w:r>
        <w:rPr>
          <w:rFonts w:ascii="Calibri" w:hAnsi="Calibri" w:cs="Calibri" w:eastAsia="Calibri"/>
          <w:color w:val="auto"/>
          <w:spacing w:val="0"/>
          <w:position w:val="0"/>
          <w:sz w:val="28"/>
          <w:shd w:fill="auto" w:val="clear"/>
        </w:rPr>
        <w:t xml:space="preserve">M (LONG SHORT-TERM MEMORY):</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97"/>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Long Short-Term Memory (LSTM) is a type of recurrent neural network (RNN) architecture that is particularly well-suited for sequential data, making it a popular choice for stock price prediction and other time series forecasting tasks. LSTMs can capture complex patterns and dependencies in time series data, which makes them valuable for modeling the non-linear and dynamic nature of stock prices.   </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99"/>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It’s important to note that while LSTM models can capture temporal patterns in stock price data, they cannot predict with certainty because financial markets are influenced by a wide range of unpredictable factors. </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CNN (CONVOLUTIONAL  NEURAL NETWORKS):</w:t>
      </w:r>
    </w:p>
    <w:p>
      <w:pPr>
        <w:spacing w:before="0" w:after="160" w:line="259"/>
        <w:ind w:right="0" w:left="720" w:firstLine="0"/>
        <w:jc w:val="left"/>
        <w:rPr>
          <w:rFonts w:ascii="Calibri" w:hAnsi="Calibri" w:cs="Calibri" w:eastAsia="Calibri"/>
          <w:color w:val="auto"/>
          <w:spacing w:val="0"/>
          <w:position w:val="0"/>
          <w:sz w:val="28"/>
          <w:shd w:fill="auto" w:val="clear"/>
        </w:rPr>
      </w:pPr>
    </w:p>
    <w:p>
      <w:pPr>
        <w:numPr>
          <w:ilvl w:val="0"/>
          <w:numId w:val="103"/>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Convolutional Neural Networks (CNNs) are primarily designed for image analysis tasks where spatial relationships between pixels are important. However, using CNNs directly for stock price prediction is not common because stock price data does not have a spatial structure like images. Instead, recurrent neural networks (RNNs), especially Long Short-Term Memory (LSTM) networks, are more commonly used for sequential data like time series, including stock price prediction</w:t>
      </w:r>
    </w:p>
    <w:p>
      <w:pPr>
        <w:spacing w:before="0" w:after="160" w:line="259"/>
        <w:ind w:right="0" w:left="720" w:firstLine="0"/>
        <w:jc w:val="left"/>
        <w:rPr>
          <w:rFonts w:ascii="Calibri" w:hAnsi="Calibri" w:cs="Calibri" w:eastAsia="Calibri"/>
          <w:color w:val="auto"/>
          <w:spacing w:val="0"/>
          <w:position w:val="0"/>
          <w:sz w:val="28"/>
          <w:shd w:fill="auto" w:val="clear"/>
        </w:rPr>
      </w:pPr>
    </w:p>
    <w:p>
      <w:pPr>
        <w:numPr>
          <w:ilvl w:val="0"/>
          <w:numId w:val="10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It's worth noting that this approach is more complex and less common than directly using LSTM or other sequential models for stock price prediction. The choice of architecture and data representation should be carefully considered based on the characteristics of your data and the specific problem you are trying to solve.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  </w:t>
      </w:r>
    </w:p>
    <w:p>
      <w:pPr>
        <w:spacing w:before="0" w:after="160" w:line="259"/>
        <w:ind w:right="0" w:left="0" w:firstLine="0"/>
        <w:jc w:val="left"/>
        <w:rPr>
          <w:rFonts w:ascii="Calibri" w:hAnsi="Calibri" w:cs="Calibri" w:eastAsia="Calibri"/>
          <w:color w:val="auto"/>
          <w:spacing w:val="0"/>
          <w:position w:val="0"/>
          <w:sz w:val="40"/>
          <w:shd w:fill="auto" w:val="clear"/>
        </w:rPr>
      </w:pPr>
      <w:r>
        <w:rPr>
          <w:rFonts w:ascii="Times New Roman" w:hAnsi="Times New Roman" w:cs="Times New Roman" w:eastAsia="Times New Roman"/>
          <w:b/>
          <w:color w:val="auto"/>
          <w:spacing w:val="0"/>
          <w:position w:val="0"/>
          <w:sz w:val="36"/>
          <w:shd w:fill="auto" w:val="clear"/>
        </w:rPr>
        <w:t xml:space="preserve">LIBRARIES USED</w:t>
      </w:r>
      <w:r>
        <w:rPr>
          <w:rFonts w:ascii="Calibri" w:hAnsi="Calibri" w:cs="Calibri" w:eastAsia="Calibri"/>
          <w:color w:val="auto"/>
          <w:spacing w:val="0"/>
          <w:position w:val="0"/>
          <w:sz w:val="40"/>
          <w:shd w:fill="auto" w:val="clear"/>
        </w:rPr>
        <w:t xml:space="preser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w:t>
      </w:r>
      <w:r>
        <w:rPr>
          <w:rFonts w:ascii="Calibri" w:hAnsi="Calibri" w:cs="Calibri" w:eastAsia="Calibri"/>
          <w:color w:val="auto"/>
          <w:spacing w:val="0"/>
          <w:position w:val="0"/>
          <w:sz w:val="40"/>
          <w:shd w:fill="auto" w:val="clear"/>
        </w:rPr>
        <w:t xml:space="preserve">PANDAS</w:t>
      </w:r>
      <w:r>
        <w:rPr>
          <w:rFonts w:ascii="Calibri" w:hAnsi="Calibri" w:cs="Calibri" w:eastAsia="Calibri"/>
          <w:color w:val="auto"/>
          <w:spacing w:val="0"/>
          <w:position w:val="0"/>
          <w:sz w:val="32"/>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8"/>
          <w:shd w:fill="auto" w:val="clear"/>
        </w:rPr>
        <w:t xml:space="preserve">The Pandas library in Python is an open-source data manipulation and analysis tool built on top of the Python programming language. It provides easy-to-use data structures and data analysis tools, making it an essential library for working with structured data.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Data Structures(dataframe and series):</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07"/>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 Manipulation</w:t>
      </w:r>
    </w:p>
    <w:p>
      <w:pPr>
        <w:numPr>
          <w:ilvl w:val="0"/>
          <w:numId w:val="107"/>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 Loading and Saving</w:t>
      </w:r>
    </w:p>
    <w:p>
      <w:pPr>
        <w:numPr>
          <w:ilvl w:val="0"/>
          <w:numId w:val="107"/>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 Indexing and Selection</w:t>
      </w:r>
    </w:p>
    <w:p>
      <w:pPr>
        <w:numPr>
          <w:ilvl w:val="0"/>
          <w:numId w:val="107"/>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Handling Missing Data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Pandas is a powerful tool that simplifies many aspects of data handlin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40"/>
          <w:shd w:fill="auto" w:val="clear"/>
        </w:rPr>
        <w:t xml:space="preserve">2).NUMPY:</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NumPy (Numerical Python) is an open-source Python library that provides support for large, multi-dimensional arrays and matrices, along with a collection of high-level mathematical functions to operate on these arrays. It forms the foundation for numerical and scientific computing in Python</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09"/>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Efficient Numerical Operations</w:t>
      </w:r>
    </w:p>
    <w:p>
      <w:pPr>
        <w:numPr>
          <w:ilvl w:val="0"/>
          <w:numId w:val="109"/>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Mathematical and Logical Operations</w:t>
      </w:r>
    </w:p>
    <w:p>
      <w:pPr>
        <w:numPr>
          <w:ilvl w:val="0"/>
          <w:numId w:val="109"/>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Efficient Memory Handling</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NumPy is a fundamental library in the Python ecosystem and plays a crucial role in scientific computing, data analysis, and various other numerical applications. It’s a cornerstone for many other libraries in the data science and scientific computing stack.</w:t>
      </w:r>
    </w:p>
    <w:p>
      <w:pPr>
        <w:spacing w:before="0" w:after="160" w:line="259"/>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3)MATPLOTLIB:</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Matplotlib is an open-source Python library used for data visualization. It provides a wide range of tools for constructing plots, graphs, histograms, and other visual representations of data. Matplotlib is widely used in scientific computing, data analysis, machine learning, and various other fields where visualizing data is crucial.</w:t>
      </w:r>
    </w:p>
    <w:p>
      <w:pPr>
        <w:numPr>
          <w:ilvl w:val="0"/>
          <w:numId w:val="11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Flexible Data Visualization</w:t>
      </w:r>
    </w:p>
    <w:p>
      <w:pPr>
        <w:numPr>
          <w:ilvl w:val="0"/>
          <w:numId w:val="11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High-Quality Output</w:t>
      </w:r>
    </w:p>
    <w:p>
      <w:pPr>
        <w:numPr>
          <w:ilvl w:val="0"/>
          <w:numId w:val="11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Wide Range of Plot Styles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Matplotlib is a powerful library that provides the tools necessary for creating a wide range of high-quality data visualizations in Python. It’s a cornerstone in the data science and scientific computing stack, often used in conjunction with libraries like NumPy, Pandas, and Seaborn.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1378" w:dyaOrig="7228">
          <v:rect xmlns:o="urn:schemas-microsoft-com:office:office" xmlns:v="urn:schemas-microsoft-com:vml" id="rectole0000000003" style="width:568.900000pt;height:361.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1480" w:dyaOrig="6418">
          <v:rect xmlns:o="urn:schemas-microsoft-com:office:office" xmlns:v="urn:schemas-microsoft-com:vml" id="rectole0000000004" style="width:574.000000pt;height:320.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1298" w:dyaOrig="6215">
          <v:rect xmlns:o="urn:schemas-microsoft-com:office:office" xmlns:v="urn:schemas-microsoft-com:vml" id="rectole0000000005" style="width:564.900000pt;height:310.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40"/>
          <w:shd w:fill="auto" w:val="clear"/>
        </w:rPr>
        <w:t xml:space="preserve">DATA PREPROCESSING STEPS: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Several essential data preprocessing steps are crucial for stock price prediction:</w:t>
      </w:r>
    </w:p>
    <w:p>
      <w:pPr>
        <w:spacing w:before="0" w:after="160" w:line="259"/>
        <w:ind w:right="0" w:left="0" w:firstLine="0"/>
        <w:jc w:val="left"/>
        <w:rPr>
          <w:rFonts w:ascii="Calibri" w:hAnsi="Calibri" w:cs="Calibri" w:eastAsia="Calibri"/>
          <w:color w:val="auto"/>
          <w:spacing w:val="0"/>
          <w:position w:val="0"/>
          <w:sz w:val="36"/>
          <w:shd w:fill="auto" w:val="clear"/>
        </w:rPr>
      </w:pPr>
    </w:p>
    <w:p>
      <w:pPr>
        <w:numPr>
          <w:ilvl w:val="0"/>
          <w:numId w:val="113"/>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 Cleaning:</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Remove or impute missing values, handle outliers, and correct any errors in the dataset.</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16"/>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Feature Selection/Engineering:</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Identify relevant features or create new ones from the available data. Technical indicators (e.g., moving averages, RSI), sentiment analysis, or macroeconomic indicators might be useful.</w:t>
      </w:r>
    </w:p>
    <w:p>
      <w:pPr>
        <w:spacing w:before="0" w:after="160" w:line="259"/>
        <w:ind w:right="0" w:left="72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19"/>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Normalization/Scaling:</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Normalize the data to a similar scale to prevent one feature from dominating others in the model. Common methods include Min-Max scaling or Standardization (Z-score normalization).</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22"/>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Splitting the Data:</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Segment the data into training, validation, and testing sets. Training data is used to train the model, validation data to tune hyperparameters, and testing data to evaluate the model’s performance.</w:t>
      </w:r>
    </w:p>
    <w:p>
      <w:pPr>
        <w:spacing w:before="0" w:after="160" w:line="259"/>
        <w:ind w:right="0" w:left="72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2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Handling Time-Series Data:</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Stock data often involves time-series information. Ensure to sequence the data properly, possibly creating lag features to capture temporal dependencies.</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2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Addressing Stationarity:</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Test and transform the data to ensure it meets stationarity assumptions. Techniques like differencing can help stabilize mean and variance across time.</w:t>
      </w:r>
    </w:p>
    <w:p>
      <w:pPr>
        <w:spacing w:before="0" w:after="160" w:line="259"/>
        <w:ind w:right="0" w:left="72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3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Dealing with Trends and Seasonality:</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Account for trends and seasonality in the data, for instance, using techniques like detrending or deseasonalization.</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34"/>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Accounting for Data Leakage:</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Ensure that no future information is included in the training set. Data leakage can significantly bias the predictive models.</w:t>
      </w:r>
    </w:p>
    <w:p>
      <w:pPr>
        <w:spacing w:before="0" w:after="160" w:line="259"/>
        <w:ind w:right="0" w:left="72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37"/>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Evaluation Metrics: </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Decide on appropriate evaluation metrics (e.g., RMSE, MAE) to assess the model’s performance.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These steps form the groundwork for building robust predictive models for stock price prediction, ensuring the data is prepared and structured effectively for accurate modeling.</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0386" w:dyaOrig="5729">
          <v:rect xmlns:o="urn:schemas-microsoft-com:office:office" xmlns:v="urn:schemas-microsoft-com:vml" id="rectole0000000006" style="width:519.300000pt;height:286.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0629" w:dyaOrig="5831">
          <v:rect xmlns:o="urn:schemas-microsoft-com:office:office" xmlns:v="urn:schemas-microsoft-com:vml" id="rectole0000000007" style="width:531.450000pt;height:291.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0953" w:dyaOrig="6296">
          <v:rect xmlns:o="urn:schemas-microsoft-com:office:office" xmlns:v="urn:schemas-microsoft-com:vml" id="rectole0000000008" style="width:547.650000pt;height:314.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0933" w:dyaOrig="6479">
          <v:rect xmlns:o="urn:schemas-microsoft-com:office:office" xmlns:v="urn:schemas-microsoft-com:vml" id="rectole0000000009" style="width:546.650000pt;height:323.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1176" w:dyaOrig="6054">
          <v:rect xmlns:o="urn:schemas-microsoft-com:office:office" xmlns:v="urn:schemas-microsoft-com:vml" id="rectole0000000010" style="width:558.800000pt;height:302.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1034" w:dyaOrig="6317">
          <v:rect xmlns:o="urn:schemas-microsoft-com:office:office" xmlns:v="urn:schemas-microsoft-com:vml" id="rectole0000000011" style="width:551.700000pt;height:315.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MODEL TRAINING PROCESS</w:t>
      </w:r>
      <w:r>
        <w:rPr>
          <w:rFonts w:ascii="Calibri" w:hAnsi="Calibri" w:cs="Calibri" w:eastAsia="Calibri"/>
          <w:color w:val="auto"/>
          <w:spacing w:val="0"/>
          <w:position w:val="0"/>
          <w:sz w:val="32"/>
          <w:shd w:fill="auto" w:val="clear"/>
        </w:rPr>
        <w:t xml:space="preser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model training process for stock price prediction involves several steps:</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40"/>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Selecting the Model:                                    </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Choose a suitable model for time-series forecasting, such as autoregressive models (AR), moving average models (MA), autoregressive integrated moving average models (ARIMA), or machine learning models like Random Forests, Gradient Boosting, or deep learning models (LSTM, GRU).</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43"/>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 Preparation: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Use preprocessed data from the previous steps, ensuring it’s structured appropriately for the chosen model. This may involve creating input sequences, defining the target variable (next day’s price, for example), and splitting the data into training, validation, and test sets.</w:t>
      </w:r>
    </w:p>
    <w:p>
      <w:pPr>
        <w:spacing w:before="0" w:after="160" w:line="259"/>
        <w:ind w:right="0" w:left="72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47"/>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Training the Model:</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Hh Fit the selected model using the training data. Adjust hyperparameters, validate the model’s performance using the validation set, and fine-tune as necessary to avoid overfitting or underfitting.</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50"/>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Validation:</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Continuously evaluate the model’s performance on the validation set to ensure it’s not only learning the training data but also generalizing well to new, unseen data.</w:t>
      </w:r>
    </w:p>
    <w:p>
      <w:pPr>
        <w:spacing w:before="0" w:after="160" w:line="259"/>
        <w:ind w:right="0" w:left="72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53"/>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Testing the Model:</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Once satisfied with the model’s performance on the validation set, assess its accuracy on the test set. This step helps to understand how well the model might perform in real-world scenarios.</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56"/>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Fine-Tuning and Optimization:</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Based on the performance on the test set, re-adjust the model parameters, architecture, or feature selection to improve predictive accuracy if required.</w:t>
      </w:r>
    </w:p>
    <w:p>
      <w:pPr>
        <w:spacing w:before="0" w:after="160" w:line="259"/>
        <w:ind w:right="0" w:left="72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59"/>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Model Deployment: </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After finalizing a well-performing model, deploy it for making predictions on new, unseen data. Continuously monitor and update the model based on new information or changes in the stock market.</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Remember, stock price prediction is a complex task influenced by various factors, and no model can perfectly predict stock prices due to the inherent volatility and randomness in financial markets. However, by using advanced modeling techniques and a comprehensive understanding of the market, more accurate predictions can be made.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1136" w:dyaOrig="7228">
          <v:rect xmlns:o="urn:schemas-microsoft-com:office:office" xmlns:v="urn:schemas-microsoft-com:vml" id="rectole0000000012" style="width:556.800000pt;height:361.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0670" w:dyaOrig="6074">
          <v:rect xmlns:o="urn:schemas-microsoft-com:office:office" xmlns:v="urn:schemas-microsoft-com:vml" id="rectole0000000013" style="width:533.500000pt;height:303.7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0792" w:dyaOrig="6094">
          <v:rect xmlns:o="urn:schemas-microsoft-com:office:office" xmlns:v="urn:schemas-microsoft-com:vml" id="rectole0000000014" style="width:539.600000pt;height:304.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object w:dxaOrig="11014" w:dyaOrig="6641">
          <v:rect xmlns:o="urn:schemas-microsoft-com:office:office" xmlns:v="urn:schemas-microsoft-com:vml" id="rectole0000000015" style="width:550.700000pt;height:332.0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953" w:dyaOrig="6438">
          <v:rect xmlns:o="urn:schemas-microsoft-com:office:office" xmlns:v="urn:schemas-microsoft-com:vml" id="rectole0000000016" style="width:547.650000pt;height:321.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b/>
          <w:color w:val="auto"/>
          <w:spacing w:val="0"/>
          <w:position w:val="0"/>
          <w:sz w:val="36"/>
          <w:shd w:fill="auto" w:val="clear"/>
        </w:rPr>
        <w:t xml:space="preserve">CONCLUSION</w:t>
      </w:r>
      <w:r>
        <w:rPr>
          <w:rFonts w:ascii="Times New Roman" w:hAnsi="Times New Roman" w:cs="Times New Roman" w:eastAsia="Times New Roman"/>
          <w:b/>
          <w:color w:val="auto"/>
          <w:spacing w:val="0"/>
          <w:position w:val="0"/>
          <w:sz w:val="40"/>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0"/>
          <w:shd w:fill="auto" w:val="clear"/>
        </w:rPr>
        <w:t xml:space="preserve">                             </w:t>
      </w:r>
      <w:r>
        <w:rPr>
          <w:rFonts w:ascii="Calibri" w:hAnsi="Calibri" w:cs="Calibri" w:eastAsia="Calibri"/>
          <w:color w:val="auto"/>
          <w:spacing w:val="0"/>
          <w:position w:val="0"/>
          <w:sz w:val="32"/>
          <w:shd w:fill="auto" w:val="clear"/>
        </w:rPr>
        <w:t xml:space="preserve">In conclusion, stock price prediction is a complex and challenging task that relies on a variety of factors, including historical data, market sentiment, and external events. While various techniques and models, such as machine learning algorithms, can be employed to make predictions, it's essential to remember that the stock market is inherently uncertain and influenced by unforeseeable events. Therefore, any stock price predictions should be taken with caution and supplemented with thorough research and risk management strategies.</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num w:numId="39">
    <w:abstractNumId w:val="264"/>
  </w:num>
  <w:num w:numId="41">
    <w:abstractNumId w:val="258"/>
  </w:num>
  <w:num w:numId="44">
    <w:abstractNumId w:val="252"/>
  </w:num>
  <w:num w:numId="46">
    <w:abstractNumId w:val="246"/>
  </w:num>
  <w:num w:numId="48">
    <w:abstractNumId w:val="240"/>
  </w:num>
  <w:num w:numId="50">
    <w:abstractNumId w:val="234"/>
  </w:num>
  <w:num w:numId="53">
    <w:abstractNumId w:val="228"/>
  </w:num>
  <w:num w:numId="55">
    <w:abstractNumId w:val="222"/>
  </w:num>
  <w:num w:numId="66">
    <w:abstractNumId w:val="216"/>
  </w:num>
  <w:num w:numId="68">
    <w:abstractNumId w:val="210"/>
  </w:num>
  <w:num w:numId="72">
    <w:abstractNumId w:val="204"/>
  </w:num>
  <w:num w:numId="74">
    <w:abstractNumId w:val="198"/>
  </w:num>
  <w:num w:numId="76">
    <w:abstractNumId w:val="192"/>
  </w:num>
  <w:num w:numId="78">
    <w:abstractNumId w:val="186"/>
  </w:num>
  <w:num w:numId="80">
    <w:abstractNumId w:val="180"/>
  </w:num>
  <w:num w:numId="82">
    <w:abstractNumId w:val="174"/>
  </w:num>
  <w:num w:numId="84">
    <w:abstractNumId w:val="168"/>
  </w:num>
  <w:num w:numId="86">
    <w:abstractNumId w:val="162"/>
  </w:num>
  <w:num w:numId="88">
    <w:abstractNumId w:val="156"/>
  </w:num>
  <w:num w:numId="90">
    <w:abstractNumId w:val="150"/>
  </w:num>
  <w:num w:numId="92">
    <w:abstractNumId w:val="144"/>
  </w:num>
  <w:num w:numId="95">
    <w:abstractNumId w:val="138"/>
  </w:num>
  <w:num w:numId="97">
    <w:abstractNumId w:val="132"/>
  </w:num>
  <w:num w:numId="99">
    <w:abstractNumId w:val="126"/>
  </w:num>
  <w:num w:numId="103">
    <w:abstractNumId w:val="120"/>
  </w:num>
  <w:num w:numId="105">
    <w:abstractNumId w:val="114"/>
  </w:num>
  <w:num w:numId="107">
    <w:abstractNumId w:val="108"/>
  </w:num>
  <w:num w:numId="109">
    <w:abstractNumId w:val="102"/>
  </w:num>
  <w:num w:numId="111">
    <w:abstractNumId w:val="96"/>
  </w:num>
  <w:num w:numId="113">
    <w:abstractNumId w:val="90"/>
  </w:num>
  <w:num w:numId="116">
    <w:abstractNumId w:val="84"/>
  </w:num>
  <w:num w:numId="119">
    <w:abstractNumId w:val="78"/>
  </w:num>
  <w:num w:numId="122">
    <w:abstractNumId w:val="72"/>
  </w:num>
  <w:num w:numId="125">
    <w:abstractNumId w:val="66"/>
  </w:num>
  <w:num w:numId="128">
    <w:abstractNumId w:val="60"/>
  </w:num>
  <w:num w:numId="131">
    <w:abstractNumId w:val="54"/>
  </w:num>
  <w:num w:numId="134">
    <w:abstractNumId w:val="48"/>
  </w:num>
  <w:num w:numId="137">
    <w:abstractNumId w:val="42"/>
  </w:num>
  <w:num w:numId="140">
    <w:abstractNumId w:val="36"/>
  </w:num>
  <w:num w:numId="143">
    <w:abstractNumId w:val="30"/>
  </w:num>
  <w:num w:numId="147">
    <w:abstractNumId w:val="24"/>
  </w:num>
  <w:num w:numId="150">
    <w:abstractNumId w:val="18"/>
  </w:num>
  <w:num w:numId="153">
    <w:abstractNumId w:val="12"/>
  </w:num>
  <w:num w:numId="156">
    <w:abstractNumId w:val="6"/>
  </w:num>
  <w:num w:numId="15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numbering.xml" Id="docRId34" Type="http://schemas.openxmlformats.org/officeDocument/2006/relationships/numbering"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styles.xml" Id="docRId35" Type="http://schemas.openxmlformats.org/officeDocument/2006/relationships/styles"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s>
</file>